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05D0" w14:textId="7A6E48D0" w:rsidR="00081DE9" w:rsidRPr="000B3BAC" w:rsidRDefault="00D45792" w:rsidP="00D45792">
      <w:pPr>
        <w:pStyle w:val="Stylepapertitle14pt"/>
        <w:spacing w:after="160"/>
        <w:rPr>
          <w:lang w:val="id-ID"/>
        </w:rPr>
      </w:pPr>
      <w:r w:rsidRPr="000B3BAC">
        <w:rPr>
          <w:b/>
          <w:lang w:val="id-ID"/>
        </w:rPr>
        <w:t>PENGARUH INDEKS PEMBANGUNAN MANUSIA, INFLASI, TINGKAT PENGANGGURAN, PER</w:t>
      </w:r>
      <w:r w:rsidR="00FB6A5B" w:rsidRPr="000B3BAC">
        <w:rPr>
          <w:b/>
          <w:lang w:val="id-ID"/>
        </w:rPr>
        <w:t>T</w:t>
      </w:r>
      <w:r w:rsidRPr="000B3BAC">
        <w:rPr>
          <w:b/>
          <w:lang w:val="id-ID"/>
        </w:rPr>
        <w:t>UMBUHAN EKONOMI, DAN PENDIDIKAN TERHADAP KEMISKINAN</w:t>
      </w:r>
    </w:p>
    <w:p w14:paraId="721BFF16" w14:textId="64B5A05E" w:rsidR="00081DE9" w:rsidRPr="00B575FE" w:rsidRDefault="00D45792" w:rsidP="00081DE9">
      <w:pPr>
        <w:pStyle w:val="StyleAuthorBold"/>
        <w:spacing w:before="0" w:after="120"/>
        <w:rPr>
          <w:vertAlign w:val="superscript"/>
          <w:lang w:val="id-ID"/>
        </w:rPr>
      </w:pPr>
      <w:r w:rsidRPr="000B3BAC">
        <w:rPr>
          <w:lang w:val="id-ID"/>
        </w:rPr>
        <w:t>Dyah Wulandari</w:t>
      </w:r>
      <w:r w:rsidR="00B575FE">
        <w:rPr>
          <w:vertAlign w:val="superscript"/>
          <w:lang w:val="id-ID"/>
        </w:rPr>
        <w:t>1</w:t>
      </w:r>
      <w:r w:rsidRPr="000B3BAC">
        <w:rPr>
          <w:lang w:val="id-ID"/>
        </w:rPr>
        <w:t>, Gishela Putri Prasasti</w:t>
      </w:r>
      <w:r w:rsidR="00B575FE">
        <w:rPr>
          <w:vertAlign w:val="superscript"/>
          <w:lang w:val="id-ID"/>
        </w:rPr>
        <w:t>2</w:t>
      </w:r>
    </w:p>
    <w:p w14:paraId="5F74E3AF" w14:textId="52C0551E" w:rsidR="00081DE9" w:rsidRPr="00B575FE" w:rsidRDefault="00D45792" w:rsidP="00B575FE">
      <w:pPr>
        <w:pStyle w:val="Afiliasi"/>
        <w:spacing w:before="0" w:afterLines="120" w:after="288"/>
        <w:rPr>
          <w:i/>
        </w:rPr>
      </w:pPr>
      <w:r w:rsidRPr="00B575FE">
        <w:rPr>
          <w:i/>
        </w:rPr>
        <w:t>Program Studi Ekonomi Syariah</w:t>
      </w:r>
      <w:r w:rsidR="00B575FE" w:rsidRPr="00B575FE">
        <w:rPr>
          <w:i/>
        </w:rPr>
        <w:t xml:space="preserve"> Jurusan Ekonomi </w:t>
      </w:r>
      <w:r w:rsidRPr="00B575FE">
        <w:rPr>
          <w:i/>
        </w:rPr>
        <w:t xml:space="preserve">Fakultas Ekonomi dan Bisnis Syariah </w:t>
      </w:r>
      <w:r w:rsidR="00B575FE" w:rsidRPr="00B575FE">
        <w:rPr>
          <w:i/>
        </w:rPr>
        <w:br/>
      </w:r>
      <w:r w:rsidRPr="00B575FE">
        <w:rPr>
          <w:i/>
        </w:rPr>
        <w:t>Universitas Islam Negeri Sayyid Ali Rahmatullah Tulungagung</w:t>
      </w:r>
      <w:r w:rsidR="00081DE9" w:rsidRPr="00B575FE">
        <w:rPr>
          <w:i/>
        </w:rPr>
        <w:t xml:space="preserve"> </w:t>
      </w:r>
    </w:p>
    <w:p w14:paraId="224FA9A9" w14:textId="449D1575" w:rsidR="00081DE9" w:rsidRPr="00B575FE" w:rsidRDefault="00B575FE" w:rsidP="00D45792">
      <w:pPr>
        <w:pStyle w:val="Afiliasi"/>
        <w:spacing w:before="0" w:after="120"/>
        <w:rPr>
          <w:i/>
        </w:rPr>
      </w:pPr>
      <w:hyperlink r:id="rId8" w:history="1">
        <w:r w:rsidRPr="00B575FE">
          <w:rPr>
            <w:rStyle w:val="Hyperlink"/>
            <w:i/>
          </w:rPr>
          <w:t>wulandaridyah61@gmail.com</w:t>
        </w:r>
      </w:hyperlink>
      <w:r w:rsidR="00D45792" w:rsidRPr="00B575FE">
        <w:rPr>
          <w:i/>
        </w:rPr>
        <w:t xml:space="preserve">, </w:t>
      </w:r>
      <w:hyperlink r:id="rId9" w:history="1">
        <w:r w:rsidR="00D45792" w:rsidRPr="00B575FE">
          <w:rPr>
            <w:rStyle w:val="Hyperlink"/>
            <w:i/>
            <w:color w:val="auto"/>
          </w:rPr>
          <w:t>gishela1106@gmail.com</w:t>
        </w:r>
      </w:hyperlink>
      <w:r w:rsidR="00D45792" w:rsidRPr="00B575FE">
        <w:rPr>
          <w:i/>
        </w:rPr>
        <w:t xml:space="preserve"> </w:t>
      </w:r>
    </w:p>
    <w:p w14:paraId="2C7B326A" w14:textId="23760E04" w:rsidR="003F1B1F" w:rsidRPr="000B3BAC" w:rsidRDefault="00081DE9" w:rsidP="00D976D2">
      <w:pPr>
        <w:pStyle w:val="StyleAuthorBold"/>
        <w:spacing w:before="120" w:after="120"/>
        <w:rPr>
          <w:lang w:val="id-ID"/>
        </w:rPr>
      </w:pPr>
      <w:r w:rsidRPr="000B3BAC">
        <w:rPr>
          <w:lang w:val="id-ID"/>
        </w:rPr>
        <w:t>Abstrak</w:t>
      </w:r>
    </w:p>
    <w:p w14:paraId="43AAEBAF" w14:textId="184ABA78" w:rsidR="00D976D2" w:rsidRPr="000B3BAC" w:rsidRDefault="00F54C21" w:rsidP="001F1178">
      <w:pPr>
        <w:pStyle w:val="abstrak"/>
        <w:rPr>
          <w:sz w:val="22"/>
          <w:szCs w:val="22"/>
          <w:lang w:val="id-ID"/>
        </w:rPr>
      </w:pPr>
      <w:r w:rsidRPr="000B3BAC">
        <w:rPr>
          <w:sz w:val="18"/>
          <w:szCs w:val="18"/>
          <w:lang w:val="id-ID"/>
        </w:rPr>
        <w:tab/>
      </w:r>
      <w:r w:rsidRPr="000B3BAC">
        <w:rPr>
          <w:sz w:val="18"/>
          <w:szCs w:val="18"/>
          <w:lang w:val="id-ID"/>
        </w:rPr>
        <w:tab/>
      </w:r>
      <w:r w:rsidR="008C0D5B" w:rsidRPr="000B3BAC">
        <w:rPr>
          <w:sz w:val="22"/>
          <w:szCs w:val="22"/>
          <w:lang w:val="id-ID"/>
        </w:rPr>
        <w:t>Kemiski</w:t>
      </w:r>
      <w:r w:rsidR="003D6838" w:rsidRPr="000B3BAC">
        <w:rPr>
          <w:sz w:val="22"/>
          <w:szCs w:val="22"/>
          <w:lang w:val="id-ID"/>
        </w:rPr>
        <w:t>nan adalah masalah yang sering terjadi</w:t>
      </w:r>
      <w:r w:rsidR="008C0D5B" w:rsidRPr="000B3BAC">
        <w:rPr>
          <w:sz w:val="22"/>
          <w:szCs w:val="22"/>
          <w:lang w:val="id-ID"/>
        </w:rPr>
        <w:t xml:space="preserve"> </w:t>
      </w:r>
      <w:r w:rsidR="003D6838" w:rsidRPr="000B3BAC">
        <w:rPr>
          <w:sz w:val="22"/>
          <w:szCs w:val="22"/>
          <w:lang w:val="id-ID"/>
        </w:rPr>
        <w:t>di berbagai negara</w:t>
      </w:r>
      <w:r w:rsidR="008C0D5B" w:rsidRPr="000B3BAC">
        <w:rPr>
          <w:sz w:val="22"/>
          <w:szCs w:val="22"/>
          <w:lang w:val="id-ID"/>
        </w:rPr>
        <w:t xml:space="preserve">, </w:t>
      </w:r>
      <w:r w:rsidR="000B0BB3" w:rsidRPr="000B3BAC">
        <w:rPr>
          <w:sz w:val="22"/>
          <w:szCs w:val="22"/>
          <w:lang w:val="id-ID"/>
        </w:rPr>
        <w:t xml:space="preserve">karena </w:t>
      </w:r>
      <w:r w:rsidR="008C0D5B" w:rsidRPr="000B3BAC">
        <w:rPr>
          <w:sz w:val="22"/>
          <w:szCs w:val="22"/>
          <w:lang w:val="id-ID"/>
        </w:rPr>
        <w:t xml:space="preserve">masyarakat tidak mampu memenuhi kebutuhan dasarnya. </w:t>
      </w:r>
      <w:r w:rsidR="00D26863" w:rsidRPr="000B3BAC">
        <w:rPr>
          <w:sz w:val="22"/>
          <w:szCs w:val="22"/>
          <w:lang w:val="id-ID"/>
        </w:rPr>
        <w:t>Studi</w:t>
      </w:r>
      <w:r w:rsidR="003D6838" w:rsidRPr="000B3BAC">
        <w:rPr>
          <w:sz w:val="22"/>
          <w:szCs w:val="22"/>
          <w:lang w:val="id-ID"/>
        </w:rPr>
        <w:t xml:space="preserve"> yang dilakukan</w:t>
      </w:r>
      <w:r w:rsidR="008C0D5B" w:rsidRPr="000B3BAC">
        <w:rPr>
          <w:sz w:val="22"/>
          <w:szCs w:val="22"/>
          <w:lang w:val="id-ID"/>
        </w:rPr>
        <w:t xml:space="preserve"> ber</w:t>
      </w:r>
      <w:r w:rsidR="00D26863" w:rsidRPr="000B3BAC">
        <w:rPr>
          <w:sz w:val="22"/>
          <w:szCs w:val="22"/>
          <w:lang w:val="id-ID"/>
        </w:rPr>
        <w:t xml:space="preserve">maksud </w:t>
      </w:r>
      <w:r w:rsidR="008C0D5B" w:rsidRPr="000B3BAC">
        <w:rPr>
          <w:sz w:val="22"/>
          <w:szCs w:val="22"/>
          <w:lang w:val="id-ID"/>
        </w:rPr>
        <w:t xml:space="preserve">untuk menganalisis </w:t>
      </w:r>
      <w:r w:rsidR="00D26863" w:rsidRPr="000B3BAC">
        <w:rPr>
          <w:sz w:val="22"/>
          <w:szCs w:val="22"/>
          <w:lang w:val="id-ID"/>
        </w:rPr>
        <w:t>dampak</w:t>
      </w:r>
      <w:r w:rsidR="008C0D5B" w:rsidRPr="000B3BAC">
        <w:rPr>
          <w:sz w:val="22"/>
          <w:szCs w:val="22"/>
          <w:lang w:val="id-ID"/>
        </w:rPr>
        <w:t xml:space="preserve"> Indeks Pembangunan Manusia (IPM), inflasi, tingkat pengangguran, pertumbuhan ekonomi, dan pendidikan terhadap tingkat kemiskinan. Studi ini menggunakan pendekatan kuantitatif dengan memanfaatkan data sekunder dari Badan Pusat Statistik (BPS) dan Bank Indonesia (BI) periode 2008 hingga 2023, kecuali tahun 2020. Metode yang di</w:t>
      </w:r>
      <w:r w:rsidR="00A351A4" w:rsidRPr="000B3BAC">
        <w:rPr>
          <w:sz w:val="22"/>
          <w:szCs w:val="22"/>
          <w:lang w:val="id-ID"/>
        </w:rPr>
        <w:t xml:space="preserve">terapkan </w:t>
      </w:r>
      <w:r w:rsidR="008C0D5B" w:rsidRPr="000B3BAC">
        <w:rPr>
          <w:sz w:val="22"/>
          <w:szCs w:val="22"/>
          <w:lang w:val="id-ID"/>
        </w:rPr>
        <w:t xml:space="preserve">adalah </w:t>
      </w:r>
      <w:r w:rsidR="00A351A4" w:rsidRPr="000B3BAC">
        <w:rPr>
          <w:sz w:val="22"/>
          <w:szCs w:val="22"/>
          <w:lang w:val="id-ID"/>
        </w:rPr>
        <w:t>R</w:t>
      </w:r>
      <w:r w:rsidR="008C0D5B" w:rsidRPr="000B3BAC">
        <w:rPr>
          <w:sz w:val="22"/>
          <w:szCs w:val="22"/>
          <w:lang w:val="id-ID"/>
        </w:rPr>
        <w:t xml:space="preserve">egresi </w:t>
      </w:r>
      <w:r w:rsidR="00A351A4" w:rsidRPr="000B3BAC">
        <w:rPr>
          <w:sz w:val="22"/>
          <w:szCs w:val="22"/>
          <w:lang w:val="id-ID"/>
        </w:rPr>
        <w:t>L</w:t>
      </w:r>
      <w:r w:rsidR="008C0D5B" w:rsidRPr="000B3BAC">
        <w:rPr>
          <w:sz w:val="22"/>
          <w:szCs w:val="22"/>
          <w:lang w:val="id-ID"/>
        </w:rPr>
        <w:t xml:space="preserve">inier </w:t>
      </w:r>
      <w:r w:rsidR="00A351A4" w:rsidRPr="000B3BAC">
        <w:rPr>
          <w:sz w:val="22"/>
          <w:szCs w:val="22"/>
          <w:lang w:val="id-ID"/>
        </w:rPr>
        <w:t>B</w:t>
      </w:r>
      <w:r w:rsidR="008C0D5B" w:rsidRPr="000B3BAC">
        <w:rPr>
          <w:sz w:val="22"/>
          <w:szCs w:val="22"/>
          <w:lang w:val="id-ID"/>
        </w:rPr>
        <w:t xml:space="preserve">erganda. </w:t>
      </w:r>
      <w:r w:rsidR="00A351A4" w:rsidRPr="000B3BAC">
        <w:rPr>
          <w:sz w:val="22"/>
          <w:szCs w:val="22"/>
          <w:lang w:val="id-ID"/>
        </w:rPr>
        <w:t>S</w:t>
      </w:r>
      <w:r w:rsidR="008C0D5B" w:rsidRPr="000B3BAC">
        <w:rPr>
          <w:sz w:val="22"/>
          <w:szCs w:val="22"/>
          <w:lang w:val="id-ID"/>
        </w:rPr>
        <w:t>ecara parsial</w:t>
      </w:r>
      <w:r w:rsidR="00A351A4" w:rsidRPr="000B3BAC">
        <w:rPr>
          <w:sz w:val="22"/>
          <w:szCs w:val="22"/>
          <w:lang w:val="id-ID"/>
        </w:rPr>
        <w:t>, hasil penelitian</w:t>
      </w:r>
      <w:r w:rsidR="003D6838" w:rsidRPr="000B3BAC">
        <w:rPr>
          <w:sz w:val="22"/>
          <w:szCs w:val="22"/>
          <w:lang w:val="id-ID"/>
        </w:rPr>
        <w:t xml:space="preserve"> menunjukkan bahwa </w:t>
      </w:r>
      <w:r w:rsidR="008C0D5B" w:rsidRPr="000B3BAC">
        <w:rPr>
          <w:sz w:val="22"/>
          <w:szCs w:val="22"/>
          <w:lang w:val="id-ID"/>
        </w:rPr>
        <w:t>IPM</w:t>
      </w:r>
      <w:r w:rsidR="00A351A4" w:rsidRPr="000B3BAC">
        <w:rPr>
          <w:sz w:val="22"/>
          <w:szCs w:val="22"/>
          <w:lang w:val="id-ID"/>
        </w:rPr>
        <w:t>,</w:t>
      </w:r>
      <w:r w:rsidR="000B0BB3" w:rsidRPr="000B3BAC">
        <w:rPr>
          <w:sz w:val="22"/>
          <w:szCs w:val="22"/>
          <w:lang w:val="id-ID"/>
        </w:rPr>
        <w:t xml:space="preserve"> tingkat pengangguran dan pen</w:t>
      </w:r>
      <w:r w:rsidR="008C0D5B" w:rsidRPr="000B3BAC">
        <w:rPr>
          <w:sz w:val="22"/>
          <w:szCs w:val="22"/>
          <w:lang w:val="id-ID"/>
        </w:rPr>
        <w:t>didikan memiliki pengaruh signifikan terhadap kemiskinan</w:t>
      </w:r>
      <w:r w:rsidR="00A351A4" w:rsidRPr="000B3BAC">
        <w:rPr>
          <w:sz w:val="22"/>
          <w:szCs w:val="22"/>
          <w:lang w:val="id-ID"/>
        </w:rPr>
        <w:t>. Sementara,</w:t>
      </w:r>
      <w:r w:rsidR="008C0D5B" w:rsidRPr="000B3BAC">
        <w:rPr>
          <w:sz w:val="22"/>
          <w:szCs w:val="22"/>
          <w:lang w:val="id-ID"/>
        </w:rPr>
        <w:t xml:space="preserve"> inflasi dan pertumbuhan ekonomi tidak berpengaruh signifikan terhadap kemiskinan. </w:t>
      </w:r>
      <w:r w:rsidR="00877AF5" w:rsidRPr="000B3BAC">
        <w:rPr>
          <w:sz w:val="22"/>
          <w:szCs w:val="22"/>
          <w:lang w:val="id-ID"/>
        </w:rPr>
        <w:t>S</w:t>
      </w:r>
      <w:r w:rsidR="00A351A4" w:rsidRPr="000B3BAC">
        <w:rPr>
          <w:sz w:val="22"/>
          <w:szCs w:val="22"/>
          <w:lang w:val="id-ID"/>
        </w:rPr>
        <w:t xml:space="preserve">ecara </w:t>
      </w:r>
      <w:r w:rsidR="008C0D5B" w:rsidRPr="000B3BAC">
        <w:rPr>
          <w:sz w:val="22"/>
          <w:szCs w:val="22"/>
          <w:lang w:val="id-ID"/>
        </w:rPr>
        <w:t>simultan</w:t>
      </w:r>
      <w:r w:rsidR="003A0082" w:rsidRPr="000B3BAC">
        <w:rPr>
          <w:sz w:val="22"/>
          <w:szCs w:val="22"/>
          <w:lang w:val="id-ID"/>
        </w:rPr>
        <w:t xml:space="preserve"> </w:t>
      </w:r>
      <w:r w:rsidR="008C0D5B" w:rsidRPr="000B3BAC">
        <w:rPr>
          <w:sz w:val="22"/>
          <w:szCs w:val="22"/>
          <w:lang w:val="id-ID"/>
        </w:rPr>
        <w:t xml:space="preserve">IPM, inflasi, tingkat pengangguran, pertumbuhan ekonomi, dan pendidikan </w:t>
      </w:r>
      <w:r w:rsidR="00A351A4" w:rsidRPr="000B3BAC">
        <w:rPr>
          <w:sz w:val="22"/>
          <w:szCs w:val="22"/>
          <w:lang w:val="id-ID"/>
        </w:rPr>
        <w:t xml:space="preserve">secara </w:t>
      </w:r>
      <w:r w:rsidR="008C0D5B" w:rsidRPr="000B3BAC">
        <w:rPr>
          <w:sz w:val="22"/>
          <w:szCs w:val="22"/>
          <w:lang w:val="id-ID"/>
        </w:rPr>
        <w:t xml:space="preserve">bersama-sama </w:t>
      </w:r>
      <w:r w:rsidR="00A351A4" w:rsidRPr="000B3BAC">
        <w:rPr>
          <w:sz w:val="22"/>
          <w:szCs w:val="22"/>
          <w:lang w:val="id-ID"/>
        </w:rPr>
        <w:t xml:space="preserve">memberikan pengaruh </w:t>
      </w:r>
      <w:r w:rsidR="008C0D5B" w:rsidRPr="000B3BAC">
        <w:rPr>
          <w:sz w:val="22"/>
          <w:szCs w:val="22"/>
          <w:lang w:val="id-ID"/>
        </w:rPr>
        <w:t>signifikan terhadap kemiskinan.</w:t>
      </w:r>
    </w:p>
    <w:p w14:paraId="6233C62E" w14:textId="594AA2D9" w:rsidR="00081DE9" w:rsidRPr="000B3BAC" w:rsidRDefault="00081DE9" w:rsidP="00D976D2">
      <w:pPr>
        <w:pStyle w:val="abstrak"/>
        <w:spacing w:before="120" w:after="120"/>
        <w:rPr>
          <w:sz w:val="22"/>
          <w:szCs w:val="22"/>
          <w:lang w:val="id-ID"/>
        </w:rPr>
      </w:pPr>
      <w:r w:rsidRPr="000B3BAC">
        <w:rPr>
          <w:b/>
          <w:sz w:val="22"/>
          <w:szCs w:val="22"/>
          <w:lang w:val="id-ID"/>
        </w:rPr>
        <w:t xml:space="preserve">Kata Kunci: </w:t>
      </w:r>
      <w:r w:rsidR="0089059D" w:rsidRPr="000B3BAC">
        <w:rPr>
          <w:bCs/>
          <w:sz w:val="22"/>
          <w:szCs w:val="22"/>
          <w:lang w:val="id-ID"/>
        </w:rPr>
        <w:t xml:space="preserve">Kemiskinan, </w:t>
      </w:r>
      <w:r w:rsidR="00D976D2" w:rsidRPr="000B3BAC">
        <w:rPr>
          <w:sz w:val="22"/>
          <w:szCs w:val="22"/>
          <w:lang w:val="id-ID"/>
        </w:rPr>
        <w:t>I</w:t>
      </w:r>
      <w:r w:rsidR="0089059D" w:rsidRPr="000B3BAC">
        <w:rPr>
          <w:sz w:val="22"/>
          <w:szCs w:val="22"/>
          <w:lang w:val="id-ID"/>
        </w:rPr>
        <w:t>ndeks Pembangunan Manusia, Inflasi, Tingkat Pengangguran, Pertumbuhan Ekonom</w:t>
      </w:r>
      <w:r w:rsidR="00F54C21" w:rsidRPr="000B3BAC">
        <w:rPr>
          <w:sz w:val="22"/>
          <w:szCs w:val="22"/>
          <w:lang w:val="id-ID"/>
        </w:rPr>
        <w:t>i</w:t>
      </w:r>
      <w:r w:rsidR="0089059D" w:rsidRPr="000B3BAC">
        <w:rPr>
          <w:sz w:val="22"/>
          <w:szCs w:val="22"/>
          <w:lang w:val="id-ID"/>
        </w:rPr>
        <w:t>, Pendidikan</w:t>
      </w:r>
    </w:p>
    <w:p w14:paraId="329BB783" w14:textId="77777777" w:rsidR="00824E76" w:rsidRPr="00B575FE" w:rsidRDefault="00824E76" w:rsidP="00824E76">
      <w:pPr>
        <w:pStyle w:val="abstrak"/>
        <w:spacing w:before="120" w:after="120"/>
        <w:jc w:val="center"/>
        <w:rPr>
          <w:b/>
          <w:bCs/>
          <w:i/>
          <w:iCs/>
          <w:noProof/>
          <w:spacing w:val="0"/>
          <w:sz w:val="22"/>
          <w:szCs w:val="22"/>
          <w:lang w:val="id-ID"/>
        </w:rPr>
      </w:pPr>
      <w:r w:rsidRPr="00B575FE">
        <w:rPr>
          <w:b/>
          <w:bCs/>
          <w:i/>
          <w:iCs/>
          <w:noProof/>
          <w:spacing w:val="0"/>
          <w:sz w:val="22"/>
          <w:szCs w:val="22"/>
          <w:lang w:val="id-ID"/>
        </w:rPr>
        <w:t>Abstract</w:t>
      </w:r>
    </w:p>
    <w:p w14:paraId="2A6D104E" w14:textId="23F8D995" w:rsidR="00003FB1" w:rsidRPr="00B575FE" w:rsidRDefault="00824E76" w:rsidP="00F54E65">
      <w:pPr>
        <w:pStyle w:val="abstrak"/>
        <w:spacing w:before="120" w:after="120"/>
        <w:rPr>
          <w:i/>
          <w:iCs/>
          <w:sz w:val="22"/>
          <w:szCs w:val="22"/>
          <w:lang w:val="id-ID"/>
        </w:rPr>
      </w:pPr>
      <w:r w:rsidRPr="00B575FE">
        <w:rPr>
          <w:i/>
          <w:iCs/>
          <w:sz w:val="18"/>
          <w:szCs w:val="18"/>
          <w:lang w:val="id-ID"/>
        </w:rPr>
        <w:tab/>
      </w:r>
      <w:r w:rsidRPr="00B575FE">
        <w:rPr>
          <w:i/>
          <w:iCs/>
          <w:sz w:val="18"/>
          <w:szCs w:val="18"/>
          <w:lang w:val="id-ID"/>
        </w:rPr>
        <w:tab/>
      </w:r>
      <w:r w:rsidR="003D6838" w:rsidRPr="00B575FE">
        <w:rPr>
          <w:i/>
          <w:iCs/>
          <w:sz w:val="22"/>
          <w:szCs w:val="22"/>
          <w:lang w:val="id-ID"/>
        </w:rPr>
        <w:t>Poverty is a problem that often occurs in various countries, because people are unable to fulfill their basic needs. The study carried out intends to analyze the impact of the Human Development Index (HDI), inflation, unemployment rate, economic growth and education on poverty levels. This study uses a quantitative approach by utilizing secondary data from the Central Statistics Agency (BPS) and Bank Indonesia (BI) for the period 2008 to 2023, except 2020. The method applied is Multiple Linear Regression. Partially, the research results show that HDI, unemployment rate and education have a significant influence on poverty. Meanwhile, inflation and economic growth do not have a significant effect on poverty. Simultaneously HDI, inflation, unemployment rate, economic growth and education together have a significant influence on poverty.</w:t>
      </w:r>
      <w:r w:rsidR="00C611CF" w:rsidRPr="00B575FE">
        <w:rPr>
          <w:i/>
          <w:iCs/>
          <w:sz w:val="22"/>
          <w:szCs w:val="22"/>
          <w:lang w:val="id-ID"/>
        </w:rPr>
        <w:t>.</w:t>
      </w:r>
    </w:p>
    <w:p w14:paraId="2D023B50" w14:textId="0A318786" w:rsidR="00081DE9" w:rsidRPr="00B575FE" w:rsidRDefault="00824E76" w:rsidP="00F54E65">
      <w:pPr>
        <w:pStyle w:val="abstrak"/>
        <w:spacing w:before="120" w:after="120"/>
        <w:rPr>
          <w:i/>
          <w:iCs/>
          <w:sz w:val="22"/>
          <w:szCs w:val="22"/>
          <w:lang w:val="id-ID"/>
        </w:rPr>
      </w:pPr>
      <w:r w:rsidRPr="00B575FE">
        <w:rPr>
          <w:b/>
          <w:i/>
          <w:iCs/>
          <w:sz w:val="22"/>
          <w:szCs w:val="22"/>
          <w:lang w:val="id-ID"/>
        </w:rPr>
        <w:t>Key</w:t>
      </w:r>
      <w:r w:rsidR="003D6838" w:rsidRPr="00B575FE">
        <w:rPr>
          <w:b/>
          <w:i/>
          <w:iCs/>
          <w:sz w:val="22"/>
          <w:szCs w:val="22"/>
          <w:lang w:val="id-ID"/>
        </w:rPr>
        <w:t xml:space="preserve"> </w:t>
      </w:r>
      <w:r w:rsidRPr="00B575FE">
        <w:rPr>
          <w:b/>
          <w:i/>
          <w:iCs/>
          <w:sz w:val="22"/>
          <w:szCs w:val="22"/>
          <w:lang w:val="id-ID"/>
        </w:rPr>
        <w:t xml:space="preserve">words: </w:t>
      </w:r>
      <w:r w:rsidRPr="00B575FE">
        <w:rPr>
          <w:bCs/>
          <w:i/>
          <w:iCs/>
          <w:sz w:val="22"/>
          <w:szCs w:val="22"/>
          <w:lang w:val="id-ID"/>
        </w:rPr>
        <w:t>Poverty, Human Development Index, Inflation, Unemployment Rate, Economic Growth, Education.</w:t>
      </w:r>
    </w:p>
    <w:p w14:paraId="49AA4A19" w14:textId="77777777" w:rsidR="00081DE9" w:rsidRPr="000B3BAC" w:rsidRDefault="00081DE9" w:rsidP="00081DE9">
      <w:pPr>
        <w:rPr>
          <w:lang w:val="id-ID"/>
        </w:rPr>
      </w:pPr>
    </w:p>
    <w:p w14:paraId="24E97959" w14:textId="77777777" w:rsidR="00081DE9" w:rsidRPr="000B3BAC" w:rsidRDefault="00081DE9" w:rsidP="00081DE9">
      <w:pPr>
        <w:jc w:val="both"/>
        <w:rPr>
          <w:lang w:val="id-ID"/>
        </w:rPr>
        <w:sectPr w:rsidR="00081DE9" w:rsidRPr="000B3BAC" w:rsidSect="00B575FE">
          <w:headerReference w:type="even" r:id="rId10"/>
          <w:headerReference w:type="default" r:id="rId11"/>
          <w:footerReference w:type="default" r:id="rId12"/>
          <w:pgSz w:w="11909" w:h="16834" w:code="9"/>
          <w:pgMar w:top="1418" w:right="1134" w:bottom="1418" w:left="1134" w:header="720" w:footer="720" w:gutter="0"/>
          <w:pgNumType w:start="26"/>
          <w:cols w:space="720"/>
          <w:docGrid w:linePitch="360"/>
        </w:sectPr>
      </w:pPr>
    </w:p>
    <w:p w14:paraId="2BE12420" w14:textId="3E285C9C" w:rsidR="00081DE9" w:rsidRPr="000B3BAC" w:rsidRDefault="008106F2" w:rsidP="008106F2">
      <w:pPr>
        <w:pStyle w:val="Heading1"/>
        <w:spacing w:before="240" w:after="40" w:line="276" w:lineRule="auto"/>
        <w:jc w:val="both"/>
        <w:rPr>
          <w:rFonts w:asciiTheme="majorBidi" w:hAnsiTheme="majorBidi"/>
          <w:b/>
          <w:color w:val="auto"/>
          <w:sz w:val="24"/>
          <w:szCs w:val="24"/>
          <w:lang w:val="id-ID"/>
        </w:rPr>
      </w:pPr>
      <w:r w:rsidRPr="000B3BAC">
        <w:rPr>
          <w:rFonts w:asciiTheme="majorBidi" w:hAnsiTheme="majorBidi"/>
          <w:b/>
          <w:color w:val="auto"/>
          <w:sz w:val="24"/>
          <w:szCs w:val="24"/>
          <w:lang w:val="id-ID"/>
        </w:rPr>
        <w:t>PENDAHULUAN</w:t>
      </w:r>
    </w:p>
    <w:p w14:paraId="78FB0651" w14:textId="0BC6643D" w:rsidR="00330C46" w:rsidRPr="000B3BAC" w:rsidRDefault="00724D6D" w:rsidP="00330C46">
      <w:pPr>
        <w:ind w:firstLine="720"/>
        <w:jc w:val="both"/>
        <w:rPr>
          <w:sz w:val="24"/>
          <w:szCs w:val="24"/>
          <w:lang w:val="id-ID"/>
        </w:rPr>
      </w:pPr>
      <w:r w:rsidRPr="000B3BAC">
        <w:rPr>
          <w:sz w:val="24"/>
          <w:szCs w:val="24"/>
          <w:lang w:val="id-ID"/>
        </w:rPr>
        <w:t>Kemiskinan</w:t>
      </w:r>
      <w:r w:rsidR="004909CA" w:rsidRPr="000B3BAC">
        <w:rPr>
          <w:sz w:val="24"/>
          <w:szCs w:val="24"/>
          <w:lang w:val="id-ID"/>
        </w:rPr>
        <w:t xml:space="preserve"> a</w:t>
      </w:r>
      <w:r w:rsidRPr="000B3BAC">
        <w:rPr>
          <w:sz w:val="24"/>
          <w:szCs w:val="24"/>
          <w:lang w:val="id-ID"/>
        </w:rPr>
        <w:t>dalah masalah yang kompleks kare</w:t>
      </w:r>
      <w:r w:rsidR="004909CA" w:rsidRPr="000B3BAC">
        <w:rPr>
          <w:sz w:val="24"/>
          <w:szCs w:val="24"/>
          <w:lang w:val="id-ID"/>
        </w:rPr>
        <w:t>na mencakup tidak hanya aspek ekonomi tetapi juga s</w:t>
      </w:r>
      <w:r w:rsidRPr="000B3BAC">
        <w:rPr>
          <w:sz w:val="24"/>
          <w:szCs w:val="24"/>
          <w:lang w:val="id-ID"/>
        </w:rPr>
        <w:t xml:space="preserve">osial, politik, dan budaya. Kemiskinan </w:t>
      </w:r>
      <w:r w:rsidR="004909CA" w:rsidRPr="000B3BAC">
        <w:rPr>
          <w:sz w:val="24"/>
          <w:szCs w:val="24"/>
          <w:lang w:val="id-ID"/>
        </w:rPr>
        <w:t>m</w:t>
      </w:r>
      <w:r w:rsidRPr="000B3BAC">
        <w:rPr>
          <w:sz w:val="24"/>
          <w:szCs w:val="24"/>
          <w:lang w:val="id-ID"/>
        </w:rPr>
        <w:t>empengaruhi kehidupan masyarakat</w:t>
      </w:r>
      <w:r w:rsidR="004909CA" w:rsidRPr="000B3BAC">
        <w:rPr>
          <w:sz w:val="24"/>
          <w:szCs w:val="24"/>
          <w:lang w:val="id-ID"/>
        </w:rPr>
        <w:t xml:space="preserve"> secara luas, baik secara langsung dan tidak langsung. </w:t>
      </w:r>
      <w:r w:rsidR="009453CB" w:rsidRPr="000B3BAC">
        <w:rPr>
          <w:sz w:val="24"/>
          <w:szCs w:val="24"/>
          <w:lang w:val="id-ID"/>
        </w:rPr>
        <w:t>Meskipun telah dilakukan berbagai upaya oleh pemerintah, organisasi non-pemerintah, dan lembaga internasional untuk mengurangi kemiskinan, tantangan yang dihadapi tetaplah besar.</w:t>
      </w:r>
      <w:r w:rsidR="00330C46" w:rsidRPr="000B3BAC">
        <w:rPr>
          <w:sz w:val="24"/>
          <w:szCs w:val="24"/>
          <w:lang w:val="id-ID"/>
        </w:rPr>
        <w:t xml:space="preserve"> Perhatian khusus diberikan oleh pemerintah terhadap masalah kemiskinan dalam tataran nasional. Meskipun </w:t>
      </w:r>
      <w:r w:rsidR="00330C46" w:rsidRPr="000B3BAC">
        <w:rPr>
          <w:sz w:val="24"/>
          <w:szCs w:val="24"/>
          <w:lang w:val="id-ID"/>
        </w:rPr>
        <w:t xml:space="preserve">mengatasi kemiskinan bukanlah hal yang mudah, upaya untuk mengatasinya bukanlah sesuatu yang sulit dilakukan. </w:t>
      </w:r>
    </w:p>
    <w:p w14:paraId="591C4560" w14:textId="0FEEFDDB" w:rsidR="005F5CDE" w:rsidRPr="000B3BAC" w:rsidRDefault="00330C46" w:rsidP="00330C46">
      <w:pPr>
        <w:ind w:firstLine="720"/>
        <w:jc w:val="both"/>
        <w:rPr>
          <w:sz w:val="24"/>
          <w:szCs w:val="24"/>
          <w:lang w:val="id-ID"/>
        </w:rPr>
      </w:pPr>
      <w:r w:rsidRPr="000B3BAC">
        <w:rPr>
          <w:sz w:val="24"/>
          <w:szCs w:val="24"/>
          <w:lang w:val="id-ID"/>
        </w:rPr>
        <w:t xml:space="preserve">Kemiskinan selalu mendapatkan perhatian khusus. </w:t>
      </w:r>
      <w:r w:rsidR="004909CA" w:rsidRPr="000B3BAC">
        <w:rPr>
          <w:sz w:val="24"/>
          <w:szCs w:val="24"/>
          <w:lang w:val="id-ID"/>
        </w:rPr>
        <w:t xml:space="preserve">Contohnya, </w:t>
      </w:r>
      <w:r w:rsidRPr="000B3BAC">
        <w:rPr>
          <w:sz w:val="24"/>
          <w:szCs w:val="24"/>
          <w:lang w:val="id-ID"/>
        </w:rPr>
        <w:t>Program Nawacita</w:t>
      </w:r>
      <w:r w:rsidR="006A19BD" w:rsidRPr="000B3BAC">
        <w:rPr>
          <w:sz w:val="24"/>
          <w:szCs w:val="24"/>
          <w:lang w:val="id-ID"/>
        </w:rPr>
        <w:t xml:space="preserve"> dari Presiden Indonesia Jokowi </w:t>
      </w:r>
      <w:r w:rsidR="00354B9A" w:rsidRPr="000B3BAC">
        <w:rPr>
          <w:sz w:val="24"/>
          <w:szCs w:val="24"/>
          <w:lang w:val="id-ID"/>
        </w:rPr>
        <w:t xml:space="preserve">yang berisi </w:t>
      </w:r>
      <w:r w:rsidR="00724D6D" w:rsidRPr="000B3BAC">
        <w:rPr>
          <w:sz w:val="24"/>
          <w:szCs w:val="24"/>
          <w:lang w:val="id-ID"/>
        </w:rPr>
        <w:t xml:space="preserve">sembilan </w:t>
      </w:r>
      <w:r w:rsidR="00354B9A" w:rsidRPr="000B3BAC">
        <w:rPr>
          <w:sz w:val="24"/>
          <w:szCs w:val="24"/>
          <w:lang w:val="id-ID"/>
        </w:rPr>
        <w:t xml:space="preserve">prioritas </w:t>
      </w:r>
      <w:r w:rsidR="00724D6D" w:rsidRPr="000B3BAC">
        <w:rPr>
          <w:sz w:val="24"/>
          <w:szCs w:val="24"/>
          <w:lang w:val="id-ID"/>
        </w:rPr>
        <w:t>pembangunan</w:t>
      </w:r>
      <w:r w:rsidRPr="000B3BAC">
        <w:rPr>
          <w:sz w:val="24"/>
          <w:szCs w:val="24"/>
          <w:lang w:val="id-ID"/>
        </w:rPr>
        <w:t xml:space="preserve"> </w:t>
      </w:r>
      <w:r w:rsidR="00CB503D" w:rsidRPr="000B3BAC">
        <w:rPr>
          <w:sz w:val="24"/>
          <w:szCs w:val="24"/>
          <w:lang w:val="id-ID"/>
        </w:rPr>
        <w:t xml:space="preserve">mencakup </w:t>
      </w:r>
      <w:r w:rsidRPr="000B3BAC">
        <w:rPr>
          <w:sz w:val="24"/>
          <w:szCs w:val="24"/>
          <w:lang w:val="id-ID"/>
        </w:rPr>
        <w:t xml:space="preserve">dua program </w:t>
      </w:r>
      <w:r w:rsidR="00354B9A" w:rsidRPr="000B3BAC">
        <w:rPr>
          <w:sz w:val="24"/>
          <w:szCs w:val="24"/>
          <w:lang w:val="id-ID"/>
        </w:rPr>
        <w:t xml:space="preserve">prioritas </w:t>
      </w:r>
      <w:r w:rsidR="00CB503D" w:rsidRPr="000B3BAC">
        <w:rPr>
          <w:sz w:val="24"/>
          <w:szCs w:val="24"/>
          <w:lang w:val="id-ID"/>
        </w:rPr>
        <w:t xml:space="preserve"> </w:t>
      </w:r>
      <w:r w:rsidRPr="000B3BAC">
        <w:rPr>
          <w:sz w:val="24"/>
          <w:szCs w:val="24"/>
          <w:lang w:val="id-ID"/>
        </w:rPr>
        <w:t>yang</w:t>
      </w:r>
      <w:r w:rsidR="004909CA" w:rsidRPr="000B3BAC">
        <w:rPr>
          <w:sz w:val="24"/>
          <w:szCs w:val="24"/>
          <w:lang w:val="id-ID"/>
        </w:rPr>
        <w:t xml:space="preserve"> </w:t>
      </w:r>
      <w:r w:rsidR="00CB503D" w:rsidRPr="000B3BAC">
        <w:rPr>
          <w:sz w:val="24"/>
          <w:szCs w:val="24"/>
          <w:lang w:val="id-ID"/>
        </w:rPr>
        <w:t>di</w:t>
      </w:r>
      <w:r w:rsidR="004909CA" w:rsidRPr="000B3BAC">
        <w:rPr>
          <w:sz w:val="24"/>
          <w:szCs w:val="24"/>
          <w:lang w:val="id-ID"/>
        </w:rPr>
        <w:t>tuj</w:t>
      </w:r>
      <w:r w:rsidR="00CB503D" w:rsidRPr="000B3BAC">
        <w:rPr>
          <w:sz w:val="24"/>
          <w:szCs w:val="24"/>
          <w:lang w:val="id-ID"/>
        </w:rPr>
        <w:t>uk</w:t>
      </w:r>
      <w:r w:rsidR="004909CA" w:rsidRPr="000B3BAC">
        <w:rPr>
          <w:sz w:val="24"/>
          <w:szCs w:val="24"/>
          <w:lang w:val="id-ID"/>
        </w:rPr>
        <w:t>an untuk meng</w:t>
      </w:r>
      <w:r w:rsidR="00CB503D" w:rsidRPr="000B3BAC">
        <w:rPr>
          <w:sz w:val="24"/>
          <w:szCs w:val="24"/>
          <w:lang w:val="id-ID"/>
        </w:rPr>
        <w:t>urangi</w:t>
      </w:r>
      <w:r w:rsidR="004909CA" w:rsidRPr="000B3BAC">
        <w:rPr>
          <w:sz w:val="24"/>
          <w:szCs w:val="24"/>
          <w:lang w:val="id-ID"/>
        </w:rPr>
        <w:t xml:space="preserve"> kemiskinan. </w:t>
      </w:r>
      <w:r w:rsidRPr="000B3BAC">
        <w:rPr>
          <w:sz w:val="24"/>
          <w:szCs w:val="24"/>
          <w:lang w:val="id-ID"/>
        </w:rPr>
        <w:t xml:space="preserve">Program </w:t>
      </w:r>
      <w:r w:rsidR="00354B9A" w:rsidRPr="000B3BAC">
        <w:rPr>
          <w:sz w:val="24"/>
          <w:szCs w:val="24"/>
          <w:lang w:val="id-ID"/>
        </w:rPr>
        <w:t xml:space="preserve">ini </w:t>
      </w:r>
      <w:r w:rsidR="00724D6D" w:rsidRPr="000B3BAC">
        <w:rPr>
          <w:sz w:val="24"/>
          <w:szCs w:val="24"/>
          <w:lang w:val="id-ID"/>
        </w:rPr>
        <w:t>m</w:t>
      </w:r>
      <w:r w:rsidR="004909CA" w:rsidRPr="000B3BAC">
        <w:rPr>
          <w:sz w:val="24"/>
          <w:szCs w:val="24"/>
          <w:lang w:val="id-ID"/>
        </w:rPr>
        <w:t xml:space="preserve">eliputi </w:t>
      </w:r>
      <w:r w:rsidR="008B2F1E" w:rsidRPr="000B3BAC">
        <w:rPr>
          <w:sz w:val="24"/>
          <w:szCs w:val="24"/>
          <w:lang w:val="id-ID"/>
        </w:rPr>
        <w:t xml:space="preserve">peningkatan kualitas hidup masyarakat dan memperkuat pembangunan nasional di pinggiran daerah dan desa </w:t>
      </w:r>
      <w:r w:rsidR="007155E3" w:rsidRPr="000B3BAC">
        <w:rPr>
          <w:sz w:val="24"/>
          <w:szCs w:val="24"/>
          <w:lang w:val="id-ID"/>
        </w:rPr>
        <w:t>lewat</w:t>
      </w:r>
      <w:r w:rsidR="003D6838" w:rsidRPr="000B3BAC">
        <w:rPr>
          <w:sz w:val="24"/>
          <w:szCs w:val="24"/>
          <w:lang w:val="id-ID"/>
        </w:rPr>
        <w:t xml:space="preserve"> Program Indonesia Sehat</w:t>
      </w:r>
      <w:r w:rsidRPr="000B3BAC">
        <w:rPr>
          <w:sz w:val="24"/>
          <w:szCs w:val="24"/>
          <w:lang w:val="id-ID"/>
        </w:rPr>
        <w:t xml:space="preserve"> </w:t>
      </w:r>
      <w:r w:rsidR="004909CA" w:rsidRPr="000B3BAC">
        <w:rPr>
          <w:sz w:val="24"/>
          <w:szCs w:val="24"/>
          <w:lang w:val="id-ID"/>
        </w:rPr>
        <w:t>da</w:t>
      </w:r>
      <w:r w:rsidRPr="000B3BAC">
        <w:rPr>
          <w:sz w:val="24"/>
          <w:szCs w:val="24"/>
          <w:lang w:val="id-ID"/>
        </w:rPr>
        <w:t xml:space="preserve">n Program Indonesia </w:t>
      </w:r>
      <w:r w:rsidR="003D6838" w:rsidRPr="000B3BAC">
        <w:rPr>
          <w:sz w:val="24"/>
          <w:szCs w:val="24"/>
          <w:lang w:val="id-ID"/>
        </w:rPr>
        <w:t>Pintar</w:t>
      </w:r>
      <w:r w:rsidRPr="000B3BAC">
        <w:rPr>
          <w:sz w:val="24"/>
          <w:szCs w:val="24"/>
          <w:lang w:val="id-ID"/>
        </w:rPr>
        <w:t xml:space="preserve">. </w:t>
      </w:r>
      <w:r w:rsidR="00CB503D" w:rsidRPr="000B3BAC">
        <w:rPr>
          <w:sz w:val="24"/>
          <w:szCs w:val="24"/>
          <w:lang w:val="id-ID"/>
        </w:rPr>
        <w:t>Selain itu</w:t>
      </w:r>
      <w:r w:rsidRPr="000B3BAC">
        <w:rPr>
          <w:sz w:val="24"/>
          <w:szCs w:val="24"/>
          <w:lang w:val="id-ID"/>
        </w:rPr>
        <w:t xml:space="preserve">, </w:t>
      </w:r>
      <w:r w:rsidR="000B0BB3" w:rsidRPr="000B3BAC">
        <w:rPr>
          <w:sz w:val="24"/>
          <w:szCs w:val="24"/>
          <w:lang w:val="id-ID"/>
        </w:rPr>
        <w:t>pengurangan</w:t>
      </w:r>
      <w:r w:rsidR="0097417C" w:rsidRPr="000B3BAC">
        <w:rPr>
          <w:sz w:val="24"/>
          <w:szCs w:val="24"/>
          <w:lang w:val="id-ID"/>
        </w:rPr>
        <w:t xml:space="preserve"> </w:t>
      </w:r>
      <w:r w:rsidR="003D6838" w:rsidRPr="000B3BAC">
        <w:rPr>
          <w:sz w:val="24"/>
          <w:szCs w:val="24"/>
          <w:lang w:val="id-ID"/>
        </w:rPr>
        <w:t xml:space="preserve">kemiskinan bukan </w:t>
      </w:r>
      <w:r w:rsidR="002322C1" w:rsidRPr="000B3BAC">
        <w:rPr>
          <w:sz w:val="24"/>
          <w:szCs w:val="24"/>
          <w:lang w:val="id-ID"/>
        </w:rPr>
        <w:lastRenderedPageBreak/>
        <w:t xml:space="preserve">semata-mata </w:t>
      </w:r>
      <w:r w:rsidRPr="000B3BAC">
        <w:rPr>
          <w:sz w:val="24"/>
          <w:szCs w:val="24"/>
          <w:lang w:val="id-ID"/>
        </w:rPr>
        <w:t>prioritas</w:t>
      </w:r>
      <w:r w:rsidR="003D6838" w:rsidRPr="000B3BAC">
        <w:rPr>
          <w:sz w:val="24"/>
          <w:szCs w:val="24"/>
          <w:lang w:val="id-ID"/>
        </w:rPr>
        <w:t xml:space="preserve"> pemerintah</w:t>
      </w:r>
      <w:r w:rsidRPr="000B3BAC">
        <w:rPr>
          <w:sz w:val="24"/>
          <w:szCs w:val="24"/>
          <w:lang w:val="id-ID"/>
        </w:rPr>
        <w:t xml:space="preserve"> saat ini, tetapi juga telah diupayakan oleh pemerintah sejak masa </w:t>
      </w:r>
      <w:r w:rsidR="00022596" w:rsidRPr="000B3BAC">
        <w:rPr>
          <w:sz w:val="24"/>
          <w:szCs w:val="24"/>
          <w:lang w:val="id-ID"/>
        </w:rPr>
        <w:t xml:space="preserve">era </w:t>
      </w:r>
      <w:r w:rsidR="001F1178" w:rsidRPr="000B3BAC">
        <w:rPr>
          <w:sz w:val="24"/>
          <w:szCs w:val="24"/>
          <w:lang w:val="id-ID"/>
        </w:rPr>
        <w:t>Orde Lama</w:t>
      </w:r>
      <w:r w:rsidR="00301297" w:rsidRPr="000B3BAC">
        <w:rPr>
          <w:sz w:val="24"/>
          <w:szCs w:val="24"/>
          <w:lang w:val="id-ID"/>
        </w:rPr>
        <w:t>.</w:t>
      </w:r>
      <w:r w:rsidR="00301297" w:rsidRPr="000B3BAC">
        <w:rPr>
          <w:rStyle w:val="FootnoteReference"/>
          <w:sz w:val="24"/>
          <w:szCs w:val="24"/>
          <w:lang w:val="id-ID"/>
        </w:rPr>
        <w:footnoteReference w:id="1"/>
      </w:r>
    </w:p>
    <w:p w14:paraId="3029AA39" w14:textId="225E8BA1" w:rsidR="009453CB" w:rsidRPr="000B3BAC" w:rsidRDefault="00F52C96" w:rsidP="000C28E3">
      <w:pPr>
        <w:spacing w:line="276" w:lineRule="auto"/>
        <w:ind w:firstLine="720"/>
        <w:jc w:val="both"/>
        <w:rPr>
          <w:rFonts w:eastAsia="Times New Roman"/>
          <w:sz w:val="24"/>
          <w:szCs w:val="24"/>
          <w:shd w:val="clear" w:color="auto" w:fill="FFFFFF"/>
          <w:lang w:val="id-ID"/>
        </w:rPr>
      </w:pPr>
      <w:r w:rsidRPr="000B3BAC">
        <w:rPr>
          <w:sz w:val="24"/>
          <w:szCs w:val="24"/>
          <w:lang w:val="id-ID"/>
        </w:rPr>
        <w:t>Penelitian ini merupakan upaya yang sangat komprehensif dalam rangka menyelidiki berbagai faktor yang mempengaruhi ambang batas kemiskinan. Penelitian ini menggunakan pendekatan kuantitatif serta data sekunder dengan tujuan untuk memahami bagaimana berbagai variabel, seperti Indeks Pembangunan Manusia (IPM), tingkat inflasi, pertumbuhan ekonomi, tingkat pengangguran, dan pendidikan, dapat mempengaruhi tingkat kemiskinan di Indonesia. Tujuan utama dari penelitian ini adalah untuk mengidentifikasi seberapa besar dampak masing-masing faktor tersebut terhadap tingkat kemiskinan, serta bagaimana interaksi antara variabel-variabel ini dapat memengaruhi dinamika kemiskinan di berbagai wilayah di Indonesia. Dengan kata lain, penelitian ini berupaya untuk memberikan gambaran yang jelas tentang pengaruh variabel-variabel ini, baik secara individu maupun kolektif, terhadap kondisi kemiskinan di tingkat regional.</w:t>
      </w:r>
    </w:p>
    <w:p w14:paraId="618476E0" w14:textId="6BC67A3C" w:rsidR="0089059D" w:rsidRPr="000B3BAC" w:rsidRDefault="000C3CD1" w:rsidP="000C3CD1">
      <w:pPr>
        <w:spacing w:line="276" w:lineRule="auto"/>
        <w:ind w:firstLine="720"/>
        <w:jc w:val="both"/>
        <w:rPr>
          <w:sz w:val="24"/>
          <w:szCs w:val="24"/>
          <w:lang w:val="id-ID"/>
        </w:rPr>
      </w:pPr>
      <w:r w:rsidRPr="000B3BAC">
        <w:rPr>
          <w:sz w:val="24"/>
          <w:szCs w:val="24"/>
          <w:lang w:val="id-ID"/>
        </w:rPr>
        <w:t xml:space="preserve">Melalui pendekatan ini, diharapkan dapat memberikan pemahaman yang jauh lebih mendalam dan komprehensif mengenai berbagai faktor yang menjadi penyebab kemiskinan di Indonesia. Selain itu, dengan pemahaman yang lebih luas tersebut, diharapkan mampu merancang kebijakan yang tepat sasaran untuk mengurangi angka kemiskinan di berbagai daerah di Indonesia. Lebih lanjut, hasil dari penelitian ini juga diharapkan dapat memberikan wawasan yang sangat berharga bagi para pembuat kebijakan dalam merumuskan strategi yang lebih efektif untuk memerangi kemiskinan di berbagai wilayah Indonesia. Dengan adanya </w:t>
      </w:r>
      <w:r w:rsidRPr="000B3BAC">
        <w:rPr>
          <w:sz w:val="24"/>
          <w:szCs w:val="24"/>
          <w:lang w:val="id-ID"/>
        </w:rPr>
        <w:t>temuan-temuan dari penelitian ini, diharapkan mampu merumuskan rekomendasi kebijakan dan strategi pemecahan masalah yang lebih menyeluruh dan efektif dalam menurunkan tingkat kemiskinan. Rekomendasi tersebut dapat mencakup berbagai kebijakan ekonomi yang tepat guna, program pelatihan dan pendidikan yang lebih menyeluruh, serta inisiatif-inisiatif yang bertujuan untuk meningkatkan akses terhadap pekerjaan dan sumber daya ekonomi bagi kelompok-kelompok rentan di masyarakat. Dengan demikian, diharapkan kebijakan dan strategi yang dihasilkan tidak hanya mampu mengurangi kemiskinan, tetapi juga memperkuat ketahanan ekonomi masyarakat secara keseluruhan.</w:t>
      </w:r>
    </w:p>
    <w:p w14:paraId="2F76EE8C" w14:textId="5E8D6737" w:rsidR="004743BD" w:rsidRPr="000B3BAC" w:rsidRDefault="00D464FB" w:rsidP="00600DF2">
      <w:pPr>
        <w:spacing w:line="276" w:lineRule="auto"/>
        <w:ind w:firstLine="720"/>
        <w:jc w:val="both"/>
        <w:rPr>
          <w:sz w:val="24"/>
          <w:szCs w:val="24"/>
          <w:lang w:val="id-ID"/>
        </w:rPr>
      </w:pPr>
      <w:r w:rsidRPr="000B3BAC">
        <w:rPr>
          <w:sz w:val="24"/>
          <w:szCs w:val="24"/>
          <w:lang w:val="id-ID"/>
        </w:rPr>
        <w:t>Indeks Pembangunan Manusia (IPM)</w:t>
      </w:r>
      <w:r w:rsidR="007634DF" w:rsidRPr="000B3BAC">
        <w:rPr>
          <w:sz w:val="24"/>
          <w:szCs w:val="24"/>
          <w:lang w:val="id-ID"/>
        </w:rPr>
        <w:t xml:space="preserve"> adalah</w:t>
      </w:r>
      <w:r w:rsidRPr="000B3BAC">
        <w:rPr>
          <w:sz w:val="24"/>
          <w:szCs w:val="24"/>
          <w:lang w:val="id-ID"/>
        </w:rPr>
        <w:t xml:space="preserve"> </w:t>
      </w:r>
      <w:r w:rsidR="007634DF" w:rsidRPr="000B3BAC">
        <w:rPr>
          <w:sz w:val="24"/>
          <w:szCs w:val="24"/>
          <w:lang w:val="id-ID"/>
        </w:rPr>
        <w:t>aspek</w:t>
      </w:r>
      <w:r w:rsidRPr="000B3BAC">
        <w:rPr>
          <w:sz w:val="24"/>
          <w:szCs w:val="24"/>
          <w:lang w:val="id-ID"/>
        </w:rPr>
        <w:t xml:space="preserve">  yang </w:t>
      </w:r>
      <w:r w:rsidR="007634DF" w:rsidRPr="000B3BAC">
        <w:rPr>
          <w:sz w:val="24"/>
          <w:szCs w:val="24"/>
          <w:lang w:val="id-ID"/>
        </w:rPr>
        <w:t>signifikan dalam konteks kemiskinan yang perlu diberi perhatian</w:t>
      </w:r>
      <w:r w:rsidRPr="000B3BAC">
        <w:rPr>
          <w:sz w:val="24"/>
          <w:szCs w:val="24"/>
          <w:lang w:val="id-ID"/>
        </w:rPr>
        <w:t>.</w:t>
      </w:r>
      <w:r w:rsidR="008F4264" w:rsidRPr="000B3BAC">
        <w:rPr>
          <w:sz w:val="24"/>
          <w:szCs w:val="24"/>
          <w:lang w:val="id-ID"/>
        </w:rPr>
        <w:t xml:space="preserve"> </w:t>
      </w:r>
      <w:r w:rsidR="009453CB" w:rsidRPr="000B3BAC">
        <w:rPr>
          <w:sz w:val="24"/>
          <w:szCs w:val="24"/>
          <w:lang w:val="id-ID"/>
        </w:rPr>
        <w:t xml:space="preserve">Tingkat IPM yang rendah sering kali menjadi indikator signifikan </w:t>
      </w:r>
      <w:r w:rsidR="007E68A2" w:rsidRPr="000B3BAC">
        <w:rPr>
          <w:sz w:val="24"/>
          <w:szCs w:val="24"/>
          <w:lang w:val="id-ID"/>
        </w:rPr>
        <w:t xml:space="preserve">dari kemiskinan di </w:t>
      </w:r>
      <w:r w:rsidR="009453CB" w:rsidRPr="000B3BAC">
        <w:rPr>
          <w:sz w:val="24"/>
          <w:szCs w:val="24"/>
          <w:lang w:val="id-ID"/>
        </w:rPr>
        <w:t>suatu negara.</w:t>
      </w:r>
      <w:r w:rsidR="004743BD" w:rsidRPr="000B3BAC">
        <w:rPr>
          <w:sz w:val="24"/>
          <w:szCs w:val="24"/>
          <w:lang w:val="id-ID"/>
        </w:rPr>
        <w:t xml:space="preserve"> </w:t>
      </w:r>
      <w:r w:rsidR="00DC580B" w:rsidRPr="000B3BAC">
        <w:rPr>
          <w:sz w:val="24"/>
          <w:szCs w:val="24"/>
          <w:lang w:val="id-ID"/>
        </w:rPr>
        <w:t>K</w:t>
      </w:r>
      <w:r w:rsidR="0035651A" w:rsidRPr="000B3BAC">
        <w:rPr>
          <w:sz w:val="24"/>
          <w:szCs w:val="24"/>
          <w:lang w:val="id-ID"/>
        </w:rPr>
        <w:t xml:space="preserve">ualitas </w:t>
      </w:r>
      <w:r w:rsidR="00101478" w:rsidRPr="000B3BAC">
        <w:rPr>
          <w:sz w:val="24"/>
          <w:szCs w:val="24"/>
          <w:lang w:val="id-ID"/>
        </w:rPr>
        <w:t xml:space="preserve">SDM </w:t>
      </w:r>
      <w:r w:rsidR="00DC580B" w:rsidRPr="000B3BAC">
        <w:rPr>
          <w:sz w:val="24"/>
          <w:szCs w:val="24"/>
          <w:lang w:val="id-ID"/>
        </w:rPr>
        <w:t xml:space="preserve">faktor </w:t>
      </w:r>
      <w:r w:rsidR="00330C46" w:rsidRPr="000B3BAC">
        <w:rPr>
          <w:sz w:val="24"/>
          <w:szCs w:val="24"/>
          <w:lang w:val="id-ID"/>
        </w:rPr>
        <w:t xml:space="preserve">penyebab </w:t>
      </w:r>
      <w:r w:rsidR="00DC580B" w:rsidRPr="000B3BAC">
        <w:rPr>
          <w:sz w:val="24"/>
          <w:szCs w:val="24"/>
          <w:lang w:val="id-ID"/>
        </w:rPr>
        <w:t>tinggi rendahnya produktivit</w:t>
      </w:r>
      <w:r w:rsidR="0035651A" w:rsidRPr="000B3BAC">
        <w:rPr>
          <w:sz w:val="24"/>
          <w:szCs w:val="24"/>
          <w:lang w:val="id-ID"/>
        </w:rPr>
        <w:t>as</w:t>
      </w:r>
      <w:r w:rsidR="00DC580B" w:rsidRPr="000B3BAC">
        <w:rPr>
          <w:sz w:val="24"/>
          <w:szCs w:val="24"/>
          <w:lang w:val="id-ID"/>
        </w:rPr>
        <w:t>, oleh</w:t>
      </w:r>
      <w:r w:rsidR="0035651A" w:rsidRPr="000B3BAC">
        <w:rPr>
          <w:sz w:val="24"/>
          <w:szCs w:val="24"/>
          <w:lang w:val="id-ID"/>
        </w:rPr>
        <w:t xml:space="preserve"> karena </w:t>
      </w:r>
      <w:r w:rsidR="00DC580B" w:rsidRPr="000B3BAC">
        <w:rPr>
          <w:sz w:val="24"/>
          <w:szCs w:val="24"/>
          <w:lang w:val="id-ID"/>
        </w:rPr>
        <w:t xml:space="preserve">itu </w:t>
      </w:r>
      <w:r w:rsidR="0035651A" w:rsidRPr="000B3BAC">
        <w:rPr>
          <w:sz w:val="24"/>
          <w:szCs w:val="24"/>
          <w:lang w:val="id-ID"/>
        </w:rPr>
        <w:t>kondisi kesejahteraan dan pendidikan</w:t>
      </w:r>
      <w:r w:rsidR="00DC580B" w:rsidRPr="000B3BAC">
        <w:rPr>
          <w:sz w:val="24"/>
          <w:szCs w:val="24"/>
          <w:lang w:val="id-ID"/>
        </w:rPr>
        <w:t xml:space="preserve"> yang </w:t>
      </w:r>
      <w:r w:rsidR="0035651A" w:rsidRPr="000B3BAC">
        <w:rPr>
          <w:sz w:val="24"/>
          <w:szCs w:val="24"/>
          <w:lang w:val="id-ID"/>
        </w:rPr>
        <w:t xml:space="preserve">berkualitas tinggi diperlukan </w:t>
      </w:r>
      <w:r w:rsidR="00836340" w:rsidRPr="000B3BAC">
        <w:rPr>
          <w:sz w:val="24"/>
          <w:szCs w:val="24"/>
          <w:lang w:val="id-ID"/>
        </w:rPr>
        <w:t>untuk meningkatkan efisiensi tenaga kerja da</w:t>
      </w:r>
      <w:r w:rsidR="00DC580B" w:rsidRPr="000B3BAC">
        <w:rPr>
          <w:sz w:val="24"/>
          <w:szCs w:val="24"/>
          <w:lang w:val="id-ID"/>
        </w:rPr>
        <w:t>n mengurangi tingkat kemiskinan</w:t>
      </w:r>
      <w:r w:rsidR="00836340" w:rsidRPr="000B3BAC">
        <w:rPr>
          <w:sz w:val="24"/>
          <w:szCs w:val="24"/>
          <w:lang w:val="id-ID"/>
        </w:rPr>
        <w:t xml:space="preserve">. IPM berguna untuk membandingkan kemajuan sumber daya manusia antar negara atau daerah. Penurunan IPM </w:t>
      </w:r>
      <w:r w:rsidR="007634DF" w:rsidRPr="000B3BAC">
        <w:rPr>
          <w:sz w:val="24"/>
          <w:szCs w:val="24"/>
          <w:lang w:val="id-ID"/>
        </w:rPr>
        <w:t>bisa menyebabkan menurunnya</w:t>
      </w:r>
      <w:r w:rsidR="00836340" w:rsidRPr="000B3BAC">
        <w:rPr>
          <w:sz w:val="24"/>
          <w:szCs w:val="24"/>
          <w:lang w:val="id-ID"/>
        </w:rPr>
        <w:t xml:space="preserve"> produktivitas </w:t>
      </w:r>
      <w:r w:rsidR="007634DF" w:rsidRPr="000B3BAC">
        <w:rPr>
          <w:sz w:val="24"/>
          <w:szCs w:val="24"/>
          <w:lang w:val="id-ID"/>
        </w:rPr>
        <w:t>pekerjaan</w:t>
      </w:r>
      <w:r w:rsidR="00836340" w:rsidRPr="000B3BAC">
        <w:rPr>
          <w:sz w:val="24"/>
          <w:szCs w:val="24"/>
          <w:lang w:val="id-ID"/>
        </w:rPr>
        <w:t xml:space="preserve">, yang </w:t>
      </w:r>
      <w:r w:rsidR="007634DF" w:rsidRPr="000B3BAC">
        <w:rPr>
          <w:sz w:val="24"/>
          <w:szCs w:val="24"/>
          <w:lang w:val="id-ID"/>
        </w:rPr>
        <w:t>kemudian</w:t>
      </w:r>
      <w:r w:rsidR="00836340" w:rsidRPr="000B3BAC">
        <w:rPr>
          <w:sz w:val="24"/>
          <w:szCs w:val="24"/>
          <w:lang w:val="id-ID"/>
        </w:rPr>
        <w:t xml:space="preserve"> dapat mening</w:t>
      </w:r>
      <w:r w:rsidR="007634DF" w:rsidRPr="000B3BAC">
        <w:rPr>
          <w:sz w:val="24"/>
          <w:szCs w:val="24"/>
          <w:lang w:val="id-ID"/>
        </w:rPr>
        <w:t>gikan</w:t>
      </w:r>
      <w:r w:rsidR="00836340" w:rsidRPr="000B3BAC">
        <w:rPr>
          <w:sz w:val="24"/>
          <w:szCs w:val="24"/>
          <w:lang w:val="id-ID"/>
        </w:rPr>
        <w:t xml:space="preserve"> tingkat kemiskinan karena pen</w:t>
      </w:r>
      <w:r w:rsidR="007634DF" w:rsidRPr="000B3BAC">
        <w:rPr>
          <w:sz w:val="24"/>
          <w:szCs w:val="24"/>
          <w:lang w:val="id-ID"/>
        </w:rPr>
        <w:t xml:space="preserve">ghasilan </w:t>
      </w:r>
      <w:r w:rsidR="00836340" w:rsidRPr="000B3BAC">
        <w:rPr>
          <w:sz w:val="24"/>
          <w:szCs w:val="24"/>
          <w:lang w:val="id-ID"/>
        </w:rPr>
        <w:t>yang rendah.</w:t>
      </w:r>
      <w:r w:rsidR="00301297" w:rsidRPr="000B3BAC">
        <w:rPr>
          <w:rStyle w:val="FootnoteReference"/>
          <w:sz w:val="24"/>
          <w:szCs w:val="24"/>
          <w:lang w:val="id-ID"/>
        </w:rPr>
        <w:footnoteReference w:id="2"/>
      </w:r>
    </w:p>
    <w:p w14:paraId="1D1DC7F0" w14:textId="1F1A1B76" w:rsidR="004743BD" w:rsidRPr="000B3BAC" w:rsidRDefault="00330C46" w:rsidP="007E68A2">
      <w:pPr>
        <w:spacing w:line="276" w:lineRule="auto"/>
        <w:ind w:firstLine="720"/>
        <w:jc w:val="both"/>
        <w:rPr>
          <w:sz w:val="24"/>
          <w:szCs w:val="24"/>
          <w:lang w:val="id-ID"/>
        </w:rPr>
      </w:pPr>
      <w:r w:rsidRPr="000B3BAC">
        <w:rPr>
          <w:sz w:val="24"/>
          <w:szCs w:val="24"/>
          <w:lang w:val="id-ID"/>
        </w:rPr>
        <w:t xml:space="preserve">Selain IPM, tingkat kemiskinan juga dapat dipengaruhi oleh inflasi. Daya beli masyarakat dapat berkurang akibat inflasi yang tinggi, sehingga memperburuk kondisi kemiskinan. Sebaliknya, inflasi yang stabil dan </w:t>
      </w:r>
      <w:r w:rsidRPr="000B3BAC">
        <w:rPr>
          <w:sz w:val="24"/>
          <w:szCs w:val="24"/>
          <w:lang w:val="id-ID"/>
        </w:rPr>
        <w:lastRenderedPageBreak/>
        <w:t>terkendali dapat memberikan stabilitas ekonomi yang mendukun</w:t>
      </w:r>
      <w:r w:rsidR="00DC580B" w:rsidRPr="000B3BAC">
        <w:rPr>
          <w:sz w:val="24"/>
          <w:szCs w:val="24"/>
          <w:lang w:val="id-ID"/>
        </w:rPr>
        <w:t xml:space="preserve">g upaya pengentasan kemiskinan. </w:t>
      </w:r>
      <w:r w:rsidR="0083000F" w:rsidRPr="000B3BAC">
        <w:rPr>
          <w:sz w:val="24"/>
          <w:szCs w:val="24"/>
          <w:lang w:val="id-ID"/>
        </w:rPr>
        <w:t xml:space="preserve">Kenaikan </w:t>
      </w:r>
      <w:r w:rsidRPr="000B3BAC">
        <w:rPr>
          <w:sz w:val="24"/>
          <w:szCs w:val="24"/>
          <w:lang w:val="id-ID"/>
        </w:rPr>
        <w:t xml:space="preserve">inflasi </w:t>
      </w:r>
      <w:r w:rsidR="00DC580B" w:rsidRPr="000B3BAC">
        <w:rPr>
          <w:sz w:val="24"/>
          <w:szCs w:val="24"/>
          <w:lang w:val="id-ID"/>
        </w:rPr>
        <w:t xml:space="preserve">secara berkepanjangan dapat </w:t>
      </w:r>
      <w:r w:rsidRPr="000B3BAC">
        <w:rPr>
          <w:sz w:val="24"/>
          <w:szCs w:val="24"/>
          <w:lang w:val="id-ID"/>
        </w:rPr>
        <w:t>m</w:t>
      </w:r>
      <w:r w:rsidR="0083000F" w:rsidRPr="000B3BAC">
        <w:rPr>
          <w:sz w:val="24"/>
          <w:szCs w:val="24"/>
          <w:lang w:val="id-ID"/>
        </w:rPr>
        <w:t xml:space="preserve">engurangi </w:t>
      </w:r>
      <w:r w:rsidRPr="000B3BAC">
        <w:rPr>
          <w:sz w:val="24"/>
          <w:szCs w:val="24"/>
          <w:lang w:val="id-ID"/>
        </w:rPr>
        <w:t>kemampuan masyarakat untuk memenuhi kebutuhan hidupny</w:t>
      </w:r>
      <w:r w:rsidR="0083000F" w:rsidRPr="000B3BAC">
        <w:rPr>
          <w:sz w:val="24"/>
          <w:szCs w:val="24"/>
          <w:lang w:val="id-ID"/>
        </w:rPr>
        <w:t>a</w:t>
      </w:r>
      <w:r w:rsidRPr="000B3BAC">
        <w:rPr>
          <w:sz w:val="24"/>
          <w:szCs w:val="24"/>
          <w:lang w:val="id-ID"/>
        </w:rPr>
        <w:t>, yang pad</w:t>
      </w:r>
      <w:r w:rsidR="00101478" w:rsidRPr="000B3BAC">
        <w:rPr>
          <w:sz w:val="24"/>
          <w:szCs w:val="24"/>
          <w:lang w:val="id-ID"/>
        </w:rPr>
        <w:t xml:space="preserve">a akhirnya meningkatkan </w:t>
      </w:r>
      <w:r w:rsidRPr="000B3BAC">
        <w:rPr>
          <w:sz w:val="24"/>
          <w:szCs w:val="24"/>
          <w:lang w:val="id-ID"/>
        </w:rPr>
        <w:t xml:space="preserve">kemiskinan. Tingginya </w:t>
      </w:r>
      <w:r w:rsidR="00101478" w:rsidRPr="000B3BAC">
        <w:rPr>
          <w:sz w:val="24"/>
          <w:szCs w:val="24"/>
          <w:lang w:val="id-ID"/>
        </w:rPr>
        <w:t>angka kemiskinan di suatu wilayah disebabkan oleh</w:t>
      </w:r>
      <w:r w:rsidRPr="000B3BAC">
        <w:rPr>
          <w:sz w:val="24"/>
          <w:szCs w:val="24"/>
          <w:lang w:val="id-ID"/>
        </w:rPr>
        <w:t xml:space="preserve"> </w:t>
      </w:r>
      <w:r w:rsidR="00724D6D" w:rsidRPr="000B3BAC">
        <w:rPr>
          <w:sz w:val="24"/>
          <w:szCs w:val="24"/>
          <w:lang w:val="id-ID"/>
        </w:rPr>
        <w:t>rendahnya daya</w:t>
      </w:r>
      <w:r w:rsidR="0083000F" w:rsidRPr="000B3BAC">
        <w:rPr>
          <w:sz w:val="24"/>
          <w:szCs w:val="24"/>
          <w:lang w:val="id-ID"/>
        </w:rPr>
        <w:t xml:space="preserve"> beli masyarakat</w:t>
      </w:r>
      <w:r w:rsidR="004743BD" w:rsidRPr="000B3BAC">
        <w:rPr>
          <w:sz w:val="24"/>
          <w:szCs w:val="24"/>
          <w:lang w:val="id-ID"/>
        </w:rPr>
        <w:t>.</w:t>
      </w:r>
      <w:r w:rsidR="00EE1D8F">
        <w:rPr>
          <w:rStyle w:val="FootnoteReference"/>
          <w:sz w:val="24"/>
          <w:szCs w:val="24"/>
          <w:lang w:val="id-ID"/>
        </w:rPr>
        <w:footnoteReference w:id="3"/>
      </w:r>
    </w:p>
    <w:p w14:paraId="1B52853F" w14:textId="01603D31" w:rsidR="00A813B9" w:rsidRPr="000B3BAC" w:rsidRDefault="00BA3AC2" w:rsidP="00165AD6">
      <w:pPr>
        <w:spacing w:line="276" w:lineRule="auto"/>
        <w:ind w:firstLine="720"/>
        <w:jc w:val="both"/>
        <w:rPr>
          <w:sz w:val="24"/>
          <w:szCs w:val="24"/>
          <w:lang w:val="id-ID"/>
        </w:rPr>
      </w:pPr>
      <w:r w:rsidRPr="000B3BAC">
        <w:rPr>
          <w:sz w:val="24"/>
          <w:szCs w:val="24"/>
          <w:lang w:val="id-ID"/>
        </w:rPr>
        <w:t xml:space="preserve">Pengangguran juga digunakan sebagai </w:t>
      </w:r>
      <w:r w:rsidR="00101478" w:rsidRPr="000B3BAC">
        <w:rPr>
          <w:sz w:val="24"/>
          <w:szCs w:val="24"/>
          <w:lang w:val="id-ID"/>
        </w:rPr>
        <w:t xml:space="preserve">indikator untuk mengukur angka kemiskinan. </w:t>
      </w:r>
      <w:r w:rsidR="00A215AA" w:rsidRPr="000B3BAC">
        <w:rPr>
          <w:sz w:val="24"/>
          <w:szCs w:val="24"/>
          <w:lang w:val="id-ID"/>
        </w:rPr>
        <w:t xml:space="preserve">Tingkat kemiskinan akan mengalami kenaikan ketika pengangguran di suatu negara meningkat, dikarenakan </w:t>
      </w:r>
      <w:r w:rsidR="001E5454" w:rsidRPr="000B3BAC">
        <w:rPr>
          <w:sz w:val="24"/>
          <w:szCs w:val="24"/>
          <w:lang w:val="id-ID"/>
        </w:rPr>
        <w:t>sese</w:t>
      </w:r>
      <w:r w:rsidR="00DC580B" w:rsidRPr="000B3BAC">
        <w:rPr>
          <w:sz w:val="24"/>
          <w:szCs w:val="24"/>
          <w:lang w:val="id-ID"/>
        </w:rPr>
        <w:t>orang yang tidak bekerja otomatis</w:t>
      </w:r>
      <w:r w:rsidR="001E5454" w:rsidRPr="000B3BAC">
        <w:rPr>
          <w:sz w:val="24"/>
          <w:szCs w:val="24"/>
          <w:lang w:val="id-ID"/>
        </w:rPr>
        <w:t xml:space="preserve"> tidak memperoleh pend</w:t>
      </w:r>
      <w:r w:rsidR="00DC580B" w:rsidRPr="000B3BAC">
        <w:rPr>
          <w:sz w:val="24"/>
          <w:szCs w:val="24"/>
          <w:lang w:val="id-ID"/>
        </w:rPr>
        <w:t>apatan yang cukup untuk mencukupi</w:t>
      </w:r>
      <w:r w:rsidR="001E5454" w:rsidRPr="000B3BAC">
        <w:rPr>
          <w:sz w:val="24"/>
          <w:szCs w:val="24"/>
          <w:lang w:val="id-ID"/>
        </w:rPr>
        <w:t xml:space="preserve"> kebutuhan hidupnya.</w:t>
      </w:r>
      <w:r w:rsidRPr="000B3BAC">
        <w:rPr>
          <w:sz w:val="24"/>
          <w:szCs w:val="24"/>
          <w:lang w:val="id-ID"/>
        </w:rPr>
        <w:t xml:space="preserve"> </w:t>
      </w:r>
      <w:r w:rsidR="00A215AA" w:rsidRPr="000B3BAC">
        <w:rPr>
          <w:sz w:val="24"/>
          <w:szCs w:val="24"/>
          <w:lang w:val="id-ID"/>
        </w:rPr>
        <w:t>Kelas</w:t>
      </w:r>
      <w:r w:rsidRPr="000B3BAC">
        <w:rPr>
          <w:sz w:val="24"/>
          <w:szCs w:val="24"/>
          <w:lang w:val="id-ID"/>
        </w:rPr>
        <w:t xml:space="preserve"> berpenghasilan rendah menjadi </w:t>
      </w:r>
      <w:r w:rsidR="00DC7311" w:rsidRPr="000B3BAC">
        <w:rPr>
          <w:sz w:val="24"/>
          <w:szCs w:val="24"/>
          <w:lang w:val="id-ID"/>
        </w:rPr>
        <w:t>penyebab</w:t>
      </w:r>
      <w:r w:rsidRPr="000B3BAC">
        <w:rPr>
          <w:sz w:val="24"/>
          <w:szCs w:val="24"/>
          <w:lang w:val="id-ID"/>
        </w:rPr>
        <w:t xml:space="preserve"> u</w:t>
      </w:r>
      <w:r w:rsidR="00A215AA" w:rsidRPr="000B3BAC">
        <w:rPr>
          <w:sz w:val="24"/>
          <w:szCs w:val="24"/>
          <w:lang w:val="id-ID"/>
        </w:rPr>
        <w:t>tama dalam pengangguran yang terjadi</w:t>
      </w:r>
      <w:r w:rsidRPr="000B3BAC">
        <w:rPr>
          <w:sz w:val="24"/>
          <w:szCs w:val="24"/>
          <w:lang w:val="id-ID"/>
        </w:rPr>
        <w:t>, sehingga fenomena pengangguran dapat</w:t>
      </w:r>
      <w:r w:rsidR="0035651A" w:rsidRPr="000B3BAC">
        <w:rPr>
          <w:sz w:val="24"/>
          <w:szCs w:val="24"/>
          <w:lang w:val="id-ID"/>
        </w:rPr>
        <w:t xml:space="preserve"> dengan mudah</w:t>
      </w:r>
      <w:r w:rsidRPr="000B3BAC">
        <w:rPr>
          <w:sz w:val="24"/>
          <w:szCs w:val="24"/>
          <w:lang w:val="id-ID"/>
        </w:rPr>
        <w:t xml:space="preserve"> mengubah status</w:t>
      </w:r>
      <w:r w:rsidR="00A215AA" w:rsidRPr="000B3BAC">
        <w:rPr>
          <w:sz w:val="24"/>
          <w:szCs w:val="24"/>
          <w:lang w:val="id-ID"/>
        </w:rPr>
        <w:t xml:space="preserve"> da</w:t>
      </w:r>
      <w:r w:rsidR="00DC580B" w:rsidRPr="000B3BAC">
        <w:rPr>
          <w:sz w:val="24"/>
          <w:szCs w:val="24"/>
          <w:lang w:val="id-ID"/>
        </w:rPr>
        <w:t>r</w:t>
      </w:r>
      <w:r w:rsidR="00A215AA" w:rsidRPr="000B3BAC">
        <w:rPr>
          <w:sz w:val="24"/>
          <w:szCs w:val="24"/>
          <w:lang w:val="id-ID"/>
        </w:rPr>
        <w:t>i kelas menengah</w:t>
      </w:r>
      <w:r w:rsidR="0035651A" w:rsidRPr="000B3BAC">
        <w:rPr>
          <w:sz w:val="24"/>
          <w:szCs w:val="24"/>
          <w:lang w:val="id-ID"/>
        </w:rPr>
        <w:t xml:space="preserve"> </w:t>
      </w:r>
      <w:r w:rsidR="00A215AA" w:rsidRPr="000B3BAC">
        <w:rPr>
          <w:sz w:val="24"/>
          <w:szCs w:val="24"/>
          <w:lang w:val="id-ID"/>
        </w:rPr>
        <w:t xml:space="preserve">menjadi kelas bawah. </w:t>
      </w:r>
      <w:r w:rsidR="00DA5E5D" w:rsidRPr="000B3BAC">
        <w:rPr>
          <w:sz w:val="24"/>
          <w:szCs w:val="24"/>
          <w:lang w:val="id-ID"/>
        </w:rPr>
        <w:t xml:space="preserve">Penting untuk dipahami bahwa </w:t>
      </w:r>
      <w:r w:rsidR="00513BE9" w:rsidRPr="000B3BAC">
        <w:rPr>
          <w:sz w:val="24"/>
          <w:szCs w:val="24"/>
          <w:lang w:val="id-ID"/>
        </w:rPr>
        <w:t xml:space="preserve">penurunan kesejahteraan masyarakat yang disebabkan oleh </w:t>
      </w:r>
      <w:r w:rsidR="00DA5E5D" w:rsidRPr="000B3BAC">
        <w:rPr>
          <w:sz w:val="24"/>
          <w:szCs w:val="24"/>
          <w:lang w:val="id-ID"/>
        </w:rPr>
        <w:t>pengangguran</w:t>
      </w:r>
      <w:r w:rsidR="00513BE9" w:rsidRPr="000B3BAC">
        <w:rPr>
          <w:sz w:val="24"/>
          <w:szCs w:val="24"/>
          <w:lang w:val="id-ID"/>
        </w:rPr>
        <w:t xml:space="preserve"> memicu peningkatan tingkat kemiskinan</w:t>
      </w:r>
      <w:r w:rsidR="00DA5E5D" w:rsidRPr="000B3BAC">
        <w:rPr>
          <w:sz w:val="24"/>
          <w:szCs w:val="24"/>
          <w:lang w:val="id-ID"/>
        </w:rPr>
        <w:t>.</w:t>
      </w:r>
      <w:r w:rsidR="00301297" w:rsidRPr="000B3BAC">
        <w:rPr>
          <w:rStyle w:val="FootnoteReference"/>
          <w:sz w:val="24"/>
          <w:szCs w:val="24"/>
          <w:lang w:val="id-ID"/>
        </w:rPr>
        <w:footnoteReference w:id="4"/>
      </w:r>
    </w:p>
    <w:p w14:paraId="77083043" w14:textId="766A7AA1" w:rsidR="001F1178" w:rsidRPr="000B3BAC" w:rsidRDefault="009453CB" w:rsidP="001F1178">
      <w:pPr>
        <w:spacing w:line="276" w:lineRule="auto"/>
        <w:ind w:firstLine="720"/>
        <w:jc w:val="both"/>
        <w:rPr>
          <w:sz w:val="24"/>
          <w:szCs w:val="24"/>
          <w:lang w:val="id-ID"/>
        </w:rPr>
      </w:pPr>
      <w:r w:rsidRPr="000B3BAC">
        <w:rPr>
          <w:sz w:val="24"/>
          <w:szCs w:val="24"/>
          <w:lang w:val="id-ID"/>
        </w:rPr>
        <w:t xml:space="preserve">Pertumbuhan ekonomi juga memiliki peran yang signifikan </w:t>
      </w:r>
      <w:r w:rsidR="00A218E4" w:rsidRPr="000B3BAC">
        <w:rPr>
          <w:sz w:val="24"/>
          <w:szCs w:val="24"/>
          <w:lang w:val="id-ID"/>
        </w:rPr>
        <w:t>dalam mengurangi kemiskinan. Di sisi lain,</w:t>
      </w:r>
      <w:r w:rsidRPr="000B3BAC">
        <w:rPr>
          <w:sz w:val="24"/>
          <w:szCs w:val="24"/>
          <w:lang w:val="id-ID"/>
        </w:rPr>
        <w:t xml:space="preserve"> pertumbuhan ekonomi yang tidak inklusif atau tidak </w:t>
      </w:r>
      <w:r w:rsidR="00F24A6C" w:rsidRPr="000B3BAC">
        <w:rPr>
          <w:sz w:val="24"/>
          <w:szCs w:val="24"/>
          <w:lang w:val="id-ID"/>
        </w:rPr>
        <w:t>seimbang</w:t>
      </w:r>
      <w:r w:rsidRPr="000B3BAC">
        <w:rPr>
          <w:sz w:val="24"/>
          <w:szCs w:val="24"/>
          <w:lang w:val="id-ID"/>
        </w:rPr>
        <w:t xml:space="preserve"> dapat meningkatkan </w:t>
      </w:r>
      <w:r w:rsidR="00F24A6C" w:rsidRPr="000B3BAC">
        <w:rPr>
          <w:sz w:val="24"/>
          <w:szCs w:val="24"/>
          <w:lang w:val="id-ID"/>
        </w:rPr>
        <w:t>perbedaan</w:t>
      </w:r>
      <w:r w:rsidRPr="000B3BAC">
        <w:rPr>
          <w:sz w:val="24"/>
          <w:szCs w:val="24"/>
          <w:lang w:val="id-ID"/>
        </w:rPr>
        <w:t xml:space="preserve"> sosial dan ekonomi, sehingga memperburuk ketimpangan dan kemiskinan.</w:t>
      </w:r>
      <w:r w:rsidR="004743BD" w:rsidRPr="000B3BAC">
        <w:rPr>
          <w:sz w:val="24"/>
          <w:szCs w:val="24"/>
          <w:lang w:val="id-ID"/>
        </w:rPr>
        <w:t xml:space="preserve"> </w:t>
      </w:r>
      <w:r w:rsidR="001F1178" w:rsidRPr="000B3BAC">
        <w:rPr>
          <w:sz w:val="24"/>
          <w:szCs w:val="24"/>
          <w:lang w:val="id-ID"/>
        </w:rPr>
        <w:t xml:space="preserve">Pertumbuhan ekonomi  menurut Prof. Simon Kuznets </w:t>
      </w:r>
      <w:r w:rsidR="00D368F4" w:rsidRPr="000B3BAC">
        <w:rPr>
          <w:sz w:val="24"/>
          <w:szCs w:val="24"/>
          <w:lang w:val="id-ID"/>
        </w:rPr>
        <w:t>yaitu peningkatan kemampuan dalam menyediakan berbagai produk ekonomi dalam jangka panjang untuk masyarakat yan</w:t>
      </w:r>
      <w:r w:rsidR="006C33C7" w:rsidRPr="000B3BAC">
        <w:rPr>
          <w:sz w:val="24"/>
          <w:szCs w:val="24"/>
          <w:lang w:val="id-ID"/>
        </w:rPr>
        <w:t>g dikelola oleh pemerintah</w:t>
      </w:r>
      <w:r w:rsidR="001F1178" w:rsidRPr="000B3BAC">
        <w:rPr>
          <w:sz w:val="24"/>
          <w:szCs w:val="24"/>
          <w:lang w:val="id-ID"/>
        </w:rPr>
        <w:t xml:space="preserve">. </w:t>
      </w:r>
      <w:r w:rsidR="007F60BE" w:rsidRPr="000B3BAC">
        <w:rPr>
          <w:sz w:val="24"/>
          <w:szCs w:val="24"/>
          <w:lang w:val="id-ID"/>
        </w:rPr>
        <w:t>Pen</w:t>
      </w:r>
      <w:r w:rsidR="00230A0A" w:rsidRPr="000B3BAC">
        <w:rPr>
          <w:sz w:val="24"/>
          <w:szCs w:val="24"/>
          <w:lang w:val="id-ID"/>
        </w:rPr>
        <w:t xml:space="preserve">ingkatan </w:t>
      </w:r>
      <w:r w:rsidR="00BA5328" w:rsidRPr="000B3BAC">
        <w:rPr>
          <w:sz w:val="24"/>
          <w:szCs w:val="24"/>
          <w:lang w:val="id-ID"/>
        </w:rPr>
        <w:t>keahlian</w:t>
      </w:r>
      <w:r w:rsidR="00230A0A" w:rsidRPr="000B3BAC">
        <w:rPr>
          <w:sz w:val="24"/>
          <w:szCs w:val="24"/>
          <w:lang w:val="id-ID"/>
        </w:rPr>
        <w:t xml:space="preserve"> tersebut pemerintah perlu </w:t>
      </w:r>
      <w:r w:rsidR="00230A0A" w:rsidRPr="000B3BAC">
        <w:rPr>
          <w:sz w:val="24"/>
          <w:szCs w:val="24"/>
          <w:lang w:val="id-ID"/>
        </w:rPr>
        <w:t xml:space="preserve">melakukan dukungan berupa kemajuan dalam teknologi, </w:t>
      </w:r>
      <w:r w:rsidR="001F1178" w:rsidRPr="000B3BAC">
        <w:rPr>
          <w:sz w:val="24"/>
          <w:szCs w:val="24"/>
          <w:lang w:val="id-ID"/>
        </w:rPr>
        <w:t>kelembagaan, dan ideolo</w:t>
      </w:r>
      <w:r w:rsidR="00230A0A" w:rsidRPr="000B3BAC">
        <w:rPr>
          <w:sz w:val="24"/>
          <w:szCs w:val="24"/>
          <w:lang w:val="id-ID"/>
        </w:rPr>
        <w:t xml:space="preserve">gi yang sesuai dengan kebutuhan. </w:t>
      </w:r>
      <w:r w:rsidR="001F1178" w:rsidRPr="000B3BAC">
        <w:rPr>
          <w:sz w:val="24"/>
          <w:szCs w:val="24"/>
          <w:lang w:val="id-ID"/>
        </w:rPr>
        <w:t xml:space="preserve">Tiga komponen utama menggambarkan pertumbuhan ekonomi: </w:t>
      </w:r>
    </w:p>
    <w:p w14:paraId="10307D8B" w14:textId="54CF2102" w:rsidR="001F1178" w:rsidRPr="000B3BAC" w:rsidRDefault="00393248" w:rsidP="001F1178">
      <w:pPr>
        <w:numPr>
          <w:ilvl w:val="0"/>
          <w:numId w:val="7"/>
        </w:numPr>
        <w:spacing w:line="276" w:lineRule="auto"/>
        <w:jc w:val="both"/>
        <w:rPr>
          <w:sz w:val="24"/>
          <w:szCs w:val="24"/>
          <w:lang w:val="id-ID"/>
        </w:rPr>
      </w:pPr>
      <w:r w:rsidRPr="000B3BAC">
        <w:rPr>
          <w:sz w:val="24"/>
          <w:szCs w:val="24"/>
          <w:lang w:val="id-ID" w:bidi="bn-BD"/>
        </w:rPr>
        <w:t xml:space="preserve">Pertumbuhan ekonomi yang benar-benar terasa secara riil per </w:t>
      </w:r>
      <w:r w:rsidR="006C63FF" w:rsidRPr="000B3BAC">
        <w:rPr>
          <w:sz w:val="24"/>
          <w:szCs w:val="24"/>
          <w:lang w:val="id-ID" w:bidi="bn-BD"/>
        </w:rPr>
        <w:t>individu,</w:t>
      </w:r>
    </w:p>
    <w:p w14:paraId="2F4CF312" w14:textId="428A79FD" w:rsidR="001F1178" w:rsidRPr="000B3BAC" w:rsidRDefault="00DB068C" w:rsidP="001F1178">
      <w:pPr>
        <w:numPr>
          <w:ilvl w:val="0"/>
          <w:numId w:val="7"/>
        </w:numPr>
        <w:spacing w:line="276" w:lineRule="auto"/>
        <w:jc w:val="both"/>
        <w:rPr>
          <w:sz w:val="24"/>
          <w:szCs w:val="24"/>
          <w:lang w:val="id-ID"/>
        </w:rPr>
      </w:pPr>
      <w:r w:rsidRPr="000B3BAC">
        <w:rPr>
          <w:sz w:val="24"/>
          <w:szCs w:val="24"/>
          <w:lang w:val="id-ID" w:bidi="bn-BD"/>
        </w:rPr>
        <w:t xml:space="preserve">Penyebaran tenaga kerja berdasarkan sektor produksi, </w:t>
      </w:r>
      <w:r w:rsidR="001F1178" w:rsidRPr="000B3BAC">
        <w:rPr>
          <w:sz w:val="24"/>
          <w:szCs w:val="24"/>
          <w:lang w:val="id-ID"/>
        </w:rPr>
        <w:t xml:space="preserve">dan </w:t>
      </w:r>
    </w:p>
    <w:p w14:paraId="3615CE82" w14:textId="77777777" w:rsidR="001F1178" w:rsidRPr="000B3BAC" w:rsidRDefault="001F1178" w:rsidP="001F1178">
      <w:pPr>
        <w:numPr>
          <w:ilvl w:val="0"/>
          <w:numId w:val="7"/>
        </w:numPr>
        <w:spacing w:line="276" w:lineRule="auto"/>
        <w:jc w:val="both"/>
        <w:rPr>
          <w:sz w:val="24"/>
          <w:szCs w:val="24"/>
          <w:lang w:val="id-ID"/>
        </w:rPr>
      </w:pPr>
      <w:r w:rsidRPr="000B3BAC">
        <w:rPr>
          <w:sz w:val="24"/>
          <w:szCs w:val="24"/>
          <w:lang w:val="id-ID"/>
        </w:rPr>
        <w:t>Pola persebaran penduduk.</w:t>
      </w:r>
    </w:p>
    <w:p w14:paraId="1FB4A24B" w14:textId="168D9529" w:rsidR="00D311F0" w:rsidRPr="000B3BAC" w:rsidRDefault="00F10D63" w:rsidP="002D4DE3">
      <w:pPr>
        <w:spacing w:line="276" w:lineRule="auto"/>
        <w:ind w:firstLine="720"/>
        <w:jc w:val="both"/>
        <w:rPr>
          <w:sz w:val="24"/>
          <w:szCs w:val="24"/>
          <w:lang w:val="id-ID" w:bidi="bn-BD"/>
        </w:rPr>
      </w:pPr>
      <w:r w:rsidRPr="000B3BAC">
        <w:rPr>
          <w:sz w:val="24"/>
          <w:szCs w:val="24"/>
          <w:lang w:val="id-ID" w:bidi="bn-BD"/>
        </w:rPr>
        <w:t>Hingga akhir tahun 60-an, para ahli ekonomi berpendapat bahwa</w:t>
      </w:r>
      <w:r w:rsidR="00230A0A" w:rsidRPr="000B3BAC">
        <w:rPr>
          <w:sz w:val="24"/>
          <w:szCs w:val="24"/>
          <w:lang w:val="id-ID" w:bidi="bn-BD"/>
        </w:rPr>
        <w:t xml:space="preserve"> untuk mencapai pertumbuhan ekonomi maka diperlukan cara </w:t>
      </w:r>
      <w:r w:rsidRPr="000B3BAC">
        <w:rPr>
          <w:sz w:val="24"/>
          <w:szCs w:val="24"/>
          <w:lang w:val="id-ID" w:bidi="bn-BD"/>
        </w:rPr>
        <w:t>untuk mengatasi keterbelakangan ek</w:t>
      </w:r>
      <w:r w:rsidR="002D4DE3" w:rsidRPr="000B3BAC">
        <w:rPr>
          <w:sz w:val="24"/>
          <w:szCs w:val="24"/>
          <w:lang w:val="id-ID"/>
        </w:rPr>
        <w:t xml:space="preserve">onomi. Hal ini dapat dilakukan dengan meningkatkan laju pertumbuhan ekonomi yang setinggi mungkin melebihi </w:t>
      </w:r>
      <w:r w:rsidR="003A6687" w:rsidRPr="000B3BAC">
        <w:rPr>
          <w:sz w:val="24"/>
          <w:szCs w:val="24"/>
          <w:lang w:val="id-ID"/>
        </w:rPr>
        <w:t>tingkat pertumbuhan populasi</w:t>
      </w:r>
      <w:r w:rsidR="002D4DE3" w:rsidRPr="000B3BAC">
        <w:rPr>
          <w:sz w:val="24"/>
          <w:szCs w:val="24"/>
          <w:lang w:val="id-ID"/>
        </w:rPr>
        <w:t>.</w:t>
      </w:r>
      <w:r w:rsidRPr="000B3BAC">
        <w:rPr>
          <w:sz w:val="24"/>
          <w:szCs w:val="24"/>
          <w:lang w:val="id-ID" w:bidi="bn-BD"/>
        </w:rPr>
        <w:t xml:space="preserve"> </w:t>
      </w:r>
      <w:r w:rsidR="001B379B" w:rsidRPr="000B3BAC">
        <w:rPr>
          <w:sz w:val="24"/>
          <w:szCs w:val="24"/>
          <w:lang w:val="id-ID" w:bidi="bn-BD"/>
        </w:rPr>
        <w:t xml:space="preserve">Kenaikan laju pertumbuhan ekonomi </w:t>
      </w:r>
      <w:r w:rsidR="00101478" w:rsidRPr="000B3BAC">
        <w:rPr>
          <w:sz w:val="24"/>
          <w:szCs w:val="24"/>
          <w:lang w:val="id-ID" w:bidi="bn-BD"/>
        </w:rPr>
        <w:t>akan  berakibat</w:t>
      </w:r>
      <w:r w:rsidR="00A215AA" w:rsidRPr="000B3BAC">
        <w:rPr>
          <w:sz w:val="24"/>
          <w:szCs w:val="24"/>
          <w:lang w:val="id-ID" w:bidi="bn-BD"/>
        </w:rPr>
        <w:t xml:space="preserve"> pada </w:t>
      </w:r>
      <w:r w:rsidR="00E066C3" w:rsidRPr="000B3BAC">
        <w:rPr>
          <w:sz w:val="24"/>
          <w:szCs w:val="24"/>
          <w:lang w:val="id-ID" w:bidi="bn-BD"/>
        </w:rPr>
        <w:t>peningkatan peng</w:t>
      </w:r>
      <w:r w:rsidR="000B3BAC">
        <w:rPr>
          <w:sz w:val="24"/>
          <w:szCs w:val="24"/>
          <w:lang w:val="id-ID" w:bidi="bn-BD"/>
        </w:rPr>
        <w:t>ha</w:t>
      </w:r>
      <w:r w:rsidR="00E066C3" w:rsidRPr="000B3BAC">
        <w:rPr>
          <w:sz w:val="24"/>
          <w:szCs w:val="24"/>
          <w:lang w:val="id-ID" w:bidi="bn-BD"/>
        </w:rPr>
        <w:t xml:space="preserve">silan per individu yang dapat </w:t>
      </w:r>
      <w:r w:rsidR="00F356B2" w:rsidRPr="000B3BAC">
        <w:rPr>
          <w:sz w:val="24"/>
          <w:szCs w:val="24"/>
          <w:lang w:val="id-ID" w:bidi="bn-BD"/>
        </w:rPr>
        <w:t>kenaikan</w:t>
      </w:r>
      <w:r w:rsidR="001F1178" w:rsidRPr="000B3BAC">
        <w:rPr>
          <w:sz w:val="24"/>
          <w:szCs w:val="24"/>
          <w:lang w:val="id-ID" w:bidi="bn-BD"/>
        </w:rPr>
        <w:t xml:space="preserve"> pendapatan per kapita yang </w:t>
      </w:r>
      <w:r w:rsidR="00A215AA" w:rsidRPr="000B3BAC">
        <w:rPr>
          <w:sz w:val="24"/>
          <w:szCs w:val="24"/>
          <w:lang w:val="id-ID" w:bidi="bn-BD"/>
        </w:rPr>
        <w:t>dapat</w:t>
      </w:r>
      <w:r w:rsidR="002D4DE3" w:rsidRPr="000B3BAC">
        <w:rPr>
          <w:sz w:val="24"/>
          <w:szCs w:val="24"/>
          <w:lang w:val="id-ID" w:bidi="bn-BD"/>
        </w:rPr>
        <w:t xml:space="preserve"> </w:t>
      </w:r>
      <w:r w:rsidR="00E066C3" w:rsidRPr="000B3BAC">
        <w:rPr>
          <w:sz w:val="24"/>
          <w:szCs w:val="24"/>
          <w:lang w:val="id-ID" w:bidi="bn-BD"/>
        </w:rPr>
        <w:t>menaikkan kemakmuran rakyat.</w:t>
      </w:r>
      <w:r w:rsidR="00B8264A">
        <w:rPr>
          <w:rStyle w:val="FootnoteReference"/>
          <w:sz w:val="24"/>
          <w:szCs w:val="24"/>
          <w:lang w:val="id-ID" w:bidi="bn-BD"/>
        </w:rPr>
        <w:footnoteReference w:id="5"/>
      </w:r>
    </w:p>
    <w:p w14:paraId="6D7F6B50" w14:textId="1E240D9A" w:rsidR="00BA3AC2" w:rsidRPr="000B3BAC" w:rsidRDefault="00BA3AC2" w:rsidP="00BA3AC2">
      <w:pPr>
        <w:spacing w:line="276" w:lineRule="auto"/>
        <w:ind w:left="57" w:firstLine="663"/>
        <w:jc w:val="both"/>
        <w:rPr>
          <w:sz w:val="24"/>
          <w:szCs w:val="24"/>
          <w:lang w:val="id-ID"/>
        </w:rPr>
      </w:pPr>
      <w:r w:rsidRPr="000B3BAC">
        <w:rPr>
          <w:sz w:val="24"/>
          <w:szCs w:val="24"/>
          <w:lang w:val="id-ID"/>
        </w:rPr>
        <w:t xml:space="preserve">Selain itu, pendidikan juga dianggap sebagai faktor penting dalam mengatasi kemiskinan. Pendidikan yang berkualitas dan terjangkau dapat membuka peluang bagi masyarakat untuk meningkatkan keterampilan dan mendapatkan pekerjaan yang lebih baik, sehingga meningkatkan kesejahteraan ekonomi secara keseluruhan. </w:t>
      </w:r>
      <w:r w:rsidR="00B63648" w:rsidRPr="000B3BAC">
        <w:rPr>
          <w:sz w:val="24"/>
          <w:szCs w:val="24"/>
          <w:lang w:val="id-ID"/>
        </w:rPr>
        <w:t xml:space="preserve">Untuk mencapai pertumbuhan ekonomi </w:t>
      </w:r>
      <w:r w:rsidRPr="000B3BAC">
        <w:rPr>
          <w:sz w:val="24"/>
          <w:szCs w:val="24"/>
          <w:lang w:val="id-ID"/>
        </w:rPr>
        <w:t xml:space="preserve">yang berkelanjutan, </w:t>
      </w:r>
      <w:r w:rsidR="00E066C3" w:rsidRPr="000B3BAC">
        <w:rPr>
          <w:sz w:val="24"/>
          <w:szCs w:val="24"/>
          <w:lang w:val="id-ID"/>
        </w:rPr>
        <w:t xml:space="preserve">pemerintah harus memprioritaskan </w:t>
      </w:r>
      <w:r w:rsidRPr="000B3BAC">
        <w:rPr>
          <w:sz w:val="24"/>
          <w:szCs w:val="24"/>
          <w:lang w:val="id-ID"/>
        </w:rPr>
        <w:t>sektor pendidikan dan kesehatan</w:t>
      </w:r>
      <w:r w:rsidR="008B396C" w:rsidRPr="000B3BAC">
        <w:rPr>
          <w:sz w:val="24"/>
          <w:szCs w:val="24"/>
          <w:lang w:val="id-ID"/>
        </w:rPr>
        <w:t xml:space="preserve"> guna </w:t>
      </w:r>
      <w:r w:rsidR="00BA5328" w:rsidRPr="000B3BAC">
        <w:rPr>
          <w:sz w:val="24"/>
          <w:szCs w:val="24"/>
          <w:lang w:val="id-ID"/>
        </w:rPr>
        <w:t xml:space="preserve">mencapai tujuan jangka panjang. Pertumbuhan ekonomi berkelanjutan </w:t>
      </w:r>
      <w:r w:rsidR="00B726EE" w:rsidRPr="000B3BAC">
        <w:rPr>
          <w:sz w:val="24"/>
          <w:szCs w:val="24"/>
          <w:lang w:val="id-ID"/>
        </w:rPr>
        <w:t xml:space="preserve">memiliki potensi untuk secara signifikan meningkatkan kualitas hidup di masa </w:t>
      </w:r>
      <w:r w:rsidR="008674B8" w:rsidRPr="000B3BAC">
        <w:rPr>
          <w:sz w:val="24"/>
          <w:szCs w:val="24"/>
          <w:lang w:val="id-ID"/>
        </w:rPr>
        <w:t>mendatang</w:t>
      </w:r>
      <w:r w:rsidRPr="000B3BAC">
        <w:rPr>
          <w:sz w:val="24"/>
          <w:szCs w:val="24"/>
          <w:lang w:val="id-ID"/>
        </w:rPr>
        <w:t>.</w:t>
      </w:r>
      <w:r w:rsidR="00EE1D8F">
        <w:rPr>
          <w:rStyle w:val="FootnoteReference"/>
          <w:sz w:val="24"/>
          <w:szCs w:val="24"/>
          <w:lang w:val="id-ID"/>
        </w:rPr>
        <w:footnoteReference w:id="6"/>
      </w:r>
    </w:p>
    <w:p w14:paraId="2331AC16" w14:textId="6EA52934" w:rsidR="004D51D6" w:rsidRPr="000B3BAC" w:rsidRDefault="00525EF2" w:rsidP="00C04DB1">
      <w:pPr>
        <w:spacing w:line="276" w:lineRule="auto"/>
        <w:ind w:left="57" w:firstLine="663"/>
        <w:jc w:val="both"/>
        <w:rPr>
          <w:sz w:val="24"/>
          <w:szCs w:val="24"/>
          <w:lang w:val="id-ID"/>
        </w:rPr>
      </w:pPr>
      <w:r w:rsidRPr="000B3BAC">
        <w:rPr>
          <w:sz w:val="24"/>
          <w:szCs w:val="24"/>
          <w:lang w:val="id-ID"/>
        </w:rPr>
        <w:lastRenderedPageBreak/>
        <w:t>Investasi jangka panjang yang signifikan dalam pembangunan ekonomi adalah melalui sektor pendidikan, yang merupakan sarana utama untuk meningkatkan kualitas sumber daya manusia. Peningkatan tingkat pendidikan formal memiliki korelasi langsung dengan peningkatan produktivitas di tempat kerja secara keseluruhan. Hal ini terjadi karena individu dengan tingkat pendidikan yang lebih tinggi cenderung memiliki kreativitas yang lebih tinggi, yang pada gilirannya mendorong inovasi di berbagai bidang pekerjaan. Oleh karena itu, produktivitas setiap pekerja meningkat secara signifikan. Gambaran ini menekankan bahwa salah satu faktor yang berpengaruh besar terhadap kualitas tenaga kerja adalah kemampuan individu untuk meningkatkan efisiensi dalam masyarakat. Efisiensi yang lebih tinggi ini kemudian dapat mengarah pada peningkatan pendapatan, memperbaiki taraf hidup, dan membantu masyarakat untuk keluar dari lingkaran kemiskinan. Dengan demikian, pendidikan tidak hanya meningkatkan kompetensi individu tetapi juga memiliki dampak jangka panjang yang positif pada kesejahteraan ekonomi dan sosial masyarakat secara keseluruhan.</w:t>
      </w:r>
      <w:r w:rsidR="00EE1D8F">
        <w:rPr>
          <w:rStyle w:val="FootnoteReference"/>
          <w:sz w:val="24"/>
          <w:szCs w:val="24"/>
          <w:lang w:val="id-ID"/>
        </w:rPr>
        <w:footnoteReference w:id="7"/>
      </w:r>
    </w:p>
    <w:p w14:paraId="438E5DEC" w14:textId="3CB11F89" w:rsidR="001738CC" w:rsidRPr="000B3BAC" w:rsidRDefault="00172C95" w:rsidP="001738CC">
      <w:pPr>
        <w:spacing w:line="276" w:lineRule="auto"/>
        <w:ind w:firstLine="720"/>
        <w:jc w:val="both"/>
        <w:rPr>
          <w:sz w:val="24"/>
          <w:szCs w:val="24"/>
          <w:lang w:val="id-ID"/>
        </w:rPr>
      </w:pPr>
      <w:r w:rsidRPr="000B3BAC">
        <w:rPr>
          <w:sz w:val="24"/>
          <w:szCs w:val="24"/>
          <w:lang w:val="id-ID"/>
        </w:rPr>
        <w:t>Untuk</w:t>
      </w:r>
      <w:r w:rsidR="009453CB" w:rsidRPr="000B3BAC">
        <w:rPr>
          <w:sz w:val="24"/>
          <w:szCs w:val="24"/>
          <w:lang w:val="id-ID"/>
        </w:rPr>
        <w:t xml:space="preserve"> mengatasi kemiskinan, penting untuk mengadopsi pendekatan yang holistik dan terpadu, yang memperhitungkan berbagai faktor yang saling terkait. Hal ini membutuhkan kerja sama antara pemerintah, lembaga internasional, organisasi </w:t>
      </w:r>
      <w:r w:rsidR="00062C40" w:rsidRPr="000B3BAC">
        <w:rPr>
          <w:sz w:val="24"/>
          <w:szCs w:val="24"/>
          <w:lang w:val="id-ID"/>
        </w:rPr>
        <w:t>swasta</w:t>
      </w:r>
      <w:r w:rsidR="009453CB" w:rsidRPr="000B3BAC">
        <w:rPr>
          <w:sz w:val="24"/>
          <w:szCs w:val="24"/>
          <w:lang w:val="id-ID"/>
        </w:rPr>
        <w:t xml:space="preserve">, dan </w:t>
      </w:r>
      <w:r w:rsidR="00062C40" w:rsidRPr="000B3BAC">
        <w:rPr>
          <w:sz w:val="24"/>
          <w:szCs w:val="24"/>
          <w:lang w:val="id-ID"/>
        </w:rPr>
        <w:t>rakyat</w:t>
      </w:r>
      <w:r w:rsidR="009453CB" w:rsidRPr="000B3BAC">
        <w:rPr>
          <w:sz w:val="24"/>
          <w:szCs w:val="24"/>
          <w:lang w:val="id-ID"/>
        </w:rPr>
        <w:t xml:space="preserve"> sipil untuk menciptakan </w:t>
      </w:r>
      <w:r w:rsidR="003C326C" w:rsidRPr="000B3BAC">
        <w:rPr>
          <w:sz w:val="24"/>
          <w:szCs w:val="24"/>
          <w:lang w:val="id-ID"/>
        </w:rPr>
        <w:t>regulasi</w:t>
      </w:r>
      <w:r w:rsidR="009453CB" w:rsidRPr="000B3BAC">
        <w:rPr>
          <w:sz w:val="24"/>
          <w:szCs w:val="24"/>
          <w:lang w:val="id-ID"/>
        </w:rPr>
        <w:t xml:space="preserve"> dan </w:t>
      </w:r>
      <w:r w:rsidR="0087580D" w:rsidRPr="000B3BAC">
        <w:rPr>
          <w:sz w:val="24"/>
          <w:szCs w:val="24"/>
          <w:lang w:val="id-ID"/>
        </w:rPr>
        <w:t>agenda</w:t>
      </w:r>
      <w:r w:rsidR="009453CB" w:rsidRPr="000B3BAC">
        <w:rPr>
          <w:sz w:val="24"/>
          <w:szCs w:val="24"/>
          <w:lang w:val="id-ID"/>
        </w:rPr>
        <w:t xml:space="preserve"> yang </w:t>
      </w:r>
      <w:r w:rsidR="00BD46C0" w:rsidRPr="000B3BAC">
        <w:rPr>
          <w:sz w:val="24"/>
          <w:szCs w:val="24"/>
          <w:lang w:val="id-ID"/>
        </w:rPr>
        <w:t>berhasil</w:t>
      </w:r>
      <w:r w:rsidR="009453CB" w:rsidRPr="000B3BAC">
        <w:rPr>
          <w:sz w:val="24"/>
          <w:szCs w:val="24"/>
          <w:lang w:val="id-ID"/>
        </w:rPr>
        <w:t xml:space="preserve"> dalam mengurangi kemiskinan dan meningkatkan kesejahteraan masyarakat secara keseluruhan.</w:t>
      </w:r>
      <w:r w:rsidR="001738CC" w:rsidRPr="000B3BAC">
        <w:rPr>
          <w:sz w:val="24"/>
          <w:szCs w:val="24"/>
          <w:lang w:val="id-ID"/>
        </w:rPr>
        <w:t xml:space="preserve"> </w:t>
      </w:r>
    </w:p>
    <w:p w14:paraId="632B2CF4" w14:textId="4A3A8355" w:rsidR="002651AC" w:rsidRPr="000B3BAC" w:rsidRDefault="00525EF2" w:rsidP="002651AC">
      <w:pPr>
        <w:spacing w:after="240" w:line="276" w:lineRule="auto"/>
        <w:ind w:firstLine="720"/>
        <w:jc w:val="both"/>
        <w:rPr>
          <w:sz w:val="24"/>
          <w:szCs w:val="24"/>
          <w:lang w:val="id-ID"/>
        </w:rPr>
      </w:pPr>
      <w:r w:rsidRPr="000B3BAC">
        <w:rPr>
          <w:sz w:val="24"/>
          <w:szCs w:val="24"/>
          <w:lang w:val="id-ID"/>
        </w:rPr>
        <w:t xml:space="preserve">Oleh karena itu, diperlukan sebuah studi yang lebih mendalam dan komprehensif untuk memahami berbagai variabel yang memengaruhi tingkat kemiskinan. Variabel-variabel ini </w:t>
      </w:r>
      <w:r w:rsidRPr="000B3BAC">
        <w:rPr>
          <w:sz w:val="24"/>
          <w:szCs w:val="24"/>
          <w:lang w:val="id-ID"/>
        </w:rPr>
        <w:t>mencakup antara lain: (a) dampak Indeks Pembangunan Manusia (IPM) terhadap kemiskinan, (b) dampak inflasi terhadap kemiskinan, (c) pengaruh tingkat pengangguran terhadap kemiskinan, (d) dampak pertumbuhan ekonomi terhadap kemiskinan, dan (e) pengaruh pendidikan terhadap kemiskinan. Adapun tujuan dari penulisan artikel ini adalah untuk memperluas wawasan pembaca mengenai bagaimana IPM, inflasi, tingkat pengangguran, pertumbuhan ekonomi, serta pendidikan berkontribusi terhadap fenomena kemiskinan. Penelitian dan pemahaman yang lebih komprehensif terhadap variabel-variabel ini sangat penting untuk merumuskan kebijakan yang efektif dalam mengurangi kemiskinan.</w:t>
      </w:r>
    </w:p>
    <w:p w14:paraId="0192AF2B" w14:textId="77777777" w:rsidR="00530A0C" w:rsidRPr="000B3BAC" w:rsidRDefault="00081DE9" w:rsidP="00530A0C">
      <w:pPr>
        <w:spacing w:line="276" w:lineRule="auto"/>
        <w:jc w:val="both"/>
        <w:rPr>
          <w:b/>
          <w:sz w:val="24"/>
          <w:szCs w:val="24"/>
          <w:lang w:val="id-ID"/>
        </w:rPr>
      </w:pPr>
      <w:r w:rsidRPr="000B3BAC">
        <w:rPr>
          <w:b/>
          <w:sz w:val="24"/>
          <w:szCs w:val="24"/>
          <w:lang w:val="id-ID"/>
        </w:rPr>
        <w:t>METODE</w:t>
      </w:r>
    </w:p>
    <w:p w14:paraId="7BE40968" w14:textId="4A107FBF" w:rsidR="00530A0C" w:rsidRPr="000B3BAC" w:rsidRDefault="00776A63" w:rsidP="00530A0C">
      <w:pPr>
        <w:spacing w:line="276" w:lineRule="auto"/>
        <w:ind w:firstLine="720"/>
        <w:jc w:val="both"/>
        <w:rPr>
          <w:sz w:val="24"/>
          <w:szCs w:val="24"/>
          <w:lang w:val="id-ID"/>
        </w:rPr>
      </w:pPr>
      <w:r w:rsidRPr="000B3BAC">
        <w:rPr>
          <w:sz w:val="24"/>
          <w:szCs w:val="24"/>
          <w:lang w:val="id-ID"/>
        </w:rPr>
        <w:t>Penelitian ini bertujuan untuk menganalisis secara mendalam bagaimana Indeks Pembangunan Manusia (IPM), tingkat inflasi, tingkat pengangguran, pertumbuhan ekonomi, dan pendidikan berpengaruh terhadap tingkat kemiskinan. Dalam penelitian ini, pendekatan kuantitatif diterapkan untuk mendapatkan hasil yang terukur dan objektif. Data sekunder yang menjadi dasar analisis diambil dari dua sumber utama, yaitu Badan Pusat Statistik (BPS) dan Bank Indonesia (BI). Data-data ini kemudian dianalisis untuk memahami hubungan dan pengaruh variabel-variabel tersebut terhadap kemiskinan. Dengan menggunakan metode ini, penelitian ini diharapkan dapat memberikan wawasan yang komprehensif tentang faktor-faktor yang mempengaruhi kemiskinan dan bagaimana mereka saling berinteraksi.</w:t>
      </w:r>
    </w:p>
    <w:p w14:paraId="50B559C1" w14:textId="77777777" w:rsidR="00530A0C" w:rsidRPr="000B3BAC" w:rsidRDefault="00E63D17" w:rsidP="00530A0C">
      <w:pPr>
        <w:spacing w:after="240" w:line="276" w:lineRule="auto"/>
        <w:ind w:firstLine="720"/>
        <w:jc w:val="both"/>
        <w:rPr>
          <w:bCs/>
          <w:sz w:val="24"/>
          <w:szCs w:val="24"/>
          <w:lang w:val="id-ID"/>
        </w:rPr>
      </w:pPr>
      <w:r w:rsidRPr="000B3BAC">
        <w:rPr>
          <w:bCs/>
          <w:sz w:val="24"/>
          <w:szCs w:val="24"/>
          <w:lang w:val="id-ID"/>
        </w:rPr>
        <w:t xml:space="preserve">Analisis data dilakukan melalui teknik Regresi Linier Berganda pada data </w:t>
      </w:r>
      <w:r w:rsidRPr="000B3BAC">
        <w:rPr>
          <w:bCs/>
          <w:i/>
          <w:iCs/>
          <w:sz w:val="24"/>
          <w:szCs w:val="24"/>
          <w:lang w:val="id-ID"/>
        </w:rPr>
        <w:t>time series</w:t>
      </w:r>
      <w:r w:rsidRPr="000B3BAC">
        <w:rPr>
          <w:bCs/>
          <w:sz w:val="24"/>
          <w:szCs w:val="24"/>
          <w:lang w:val="id-ID"/>
        </w:rPr>
        <w:t>.</w:t>
      </w:r>
      <w:r w:rsidR="00466FA0" w:rsidRPr="000B3BAC">
        <w:rPr>
          <w:bCs/>
          <w:sz w:val="24"/>
          <w:szCs w:val="24"/>
          <w:lang w:val="id-ID"/>
        </w:rPr>
        <w:t xml:space="preserve"> </w:t>
      </w:r>
      <w:r w:rsidR="0082747C" w:rsidRPr="000B3BAC">
        <w:rPr>
          <w:bCs/>
          <w:sz w:val="24"/>
          <w:szCs w:val="24"/>
          <w:lang w:val="id-ID"/>
        </w:rPr>
        <w:t xml:space="preserve"> </w:t>
      </w:r>
      <w:r w:rsidR="001F1178" w:rsidRPr="000B3BAC">
        <w:rPr>
          <w:bCs/>
          <w:sz w:val="24"/>
          <w:szCs w:val="24"/>
          <w:lang w:val="id-ID"/>
        </w:rPr>
        <w:t xml:space="preserve">Uji hipotesis dan analisis regresi akan dilakukan dengan menggunakan program statistik SPSS </w:t>
      </w:r>
      <w:r w:rsidR="001F1178" w:rsidRPr="000B3BAC">
        <w:rPr>
          <w:bCs/>
          <w:sz w:val="24"/>
          <w:szCs w:val="24"/>
          <w:lang w:val="id-ID"/>
        </w:rPr>
        <w:lastRenderedPageBreak/>
        <w:t>untuk menganalisis data yang dikumpulkan. Metode ini tidak berkonsentrasi pada pengumpulan data baru, tetapi pada analisis data yang sudah tersedia. Maka peneliti d</w:t>
      </w:r>
      <w:r w:rsidR="0074615C" w:rsidRPr="000B3BAC">
        <w:rPr>
          <w:bCs/>
          <w:sz w:val="24"/>
          <w:szCs w:val="24"/>
          <w:lang w:val="id-ID"/>
        </w:rPr>
        <w:t>apat mencapai tujuan penelitian</w:t>
      </w:r>
      <w:r w:rsidR="001F1178" w:rsidRPr="000B3BAC">
        <w:rPr>
          <w:bCs/>
          <w:sz w:val="24"/>
          <w:szCs w:val="24"/>
          <w:lang w:val="id-ID"/>
        </w:rPr>
        <w:t xml:space="preserve"> dengan m</w:t>
      </w:r>
      <w:r w:rsidR="0074615C" w:rsidRPr="000B3BAC">
        <w:rPr>
          <w:bCs/>
          <w:sz w:val="24"/>
          <w:szCs w:val="24"/>
          <w:lang w:val="id-ID"/>
        </w:rPr>
        <w:t>enggunakan informasi yang</w:t>
      </w:r>
      <w:r w:rsidR="001F1178" w:rsidRPr="000B3BAC">
        <w:rPr>
          <w:bCs/>
          <w:sz w:val="24"/>
          <w:szCs w:val="24"/>
          <w:lang w:val="id-ID"/>
        </w:rPr>
        <w:t xml:space="preserve"> </w:t>
      </w:r>
      <w:r w:rsidR="0074615C" w:rsidRPr="000B3BAC">
        <w:rPr>
          <w:bCs/>
          <w:sz w:val="24"/>
          <w:szCs w:val="24"/>
          <w:lang w:val="id-ID"/>
        </w:rPr>
        <w:t>di</w:t>
      </w:r>
      <w:r w:rsidR="001F1178" w:rsidRPr="000B3BAC">
        <w:rPr>
          <w:bCs/>
          <w:sz w:val="24"/>
          <w:szCs w:val="24"/>
          <w:lang w:val="id-ID"/>
        </w:rPr>
        <w:t>miliki saat ini.</w:t>
      </w:r>
    </w:p>
    <w:p w14:paraId="63F6510F" w14:textId="77777777" w:rsidR="00530A0C" w:rsidRPr="000B3BAC" w:rsidRDefault="00081DE9" w:rsidP="00530A0C">
      <w:pPr>
        <w:spacing w:line="276" w:lineRule="auto"/>
        <w:jc w:val="both"/>
        <w:rPr>
          <w:b/>
          <w:sz w:val="24"/>
          <w:szCs w:val="24"/>
          <w:lang w:val="id-ID"/>
        </w:rPr>
      </w:pPr>
      <w:r w:rsidRPr="000B3BAC">
        <w:rPr>
          <w:b/>
          <w:sz w:val="24"/>
          <w:szCs w:val="24"/>
          <w:lang w:val="id-ID"/>
        </w:rPr>
        <w:t>HASIL DAN PEMBAHASAN</w:t>
      </w:r>
    </w:p>
    <w:p w14:paraId="5CED0E7C" w14:textId="588AE815" w:rsidR="00632453" w:rsidRPr="000B3BAC" w:rsidRDefault="00606BF2" w:rsidP="00530A0C">
      <w:pPr>
        <w:spacing w:line="276" w:lineRule="auto"/>
        <w:jc w:val="both"/>
        <w:rPr>
          <w:b/>
          <w:sz w:val="24"/>
          <w:szCs w:val="24"/>
          <w:lang w:val="id-ID"/>
        </w:rPr>
      </w:pPr>
      <w:r w:rsidRPr="000B3BAC">
        <w:rPr>
          <w:b/>
          <w:sz w:val="24"/>
          <w:szCs w:val="24"/>
          <w:lang w:val="id-ID"/>
        </w:rPr>
        <w:t xml:space="preserve">Hasil </w:t>
      </w:r>
      <w:r w:rsidR="00B117AD" w:rsidRPr="000B3BAC">
        <w:rPr>
          <w:b/>
          <w:sz w:val="24"/>
          <w:szCs w:val="24"/>
          <w:lang w:val="id-ID"/>
        </w:rPr>
        <w:t>Penelitian</w:t>
      </w:r>
    </w:p>
    <w:p w14:paraId="08689EBA" w14:textId="20332CBD" w:rsidR="00961666" w:rsidRPr="000B3BAC" w:rsidRDefault="00961666" w:rsidP="00530A0C">
      <w:pPr>
        <w:pStyle w:val="BodyText"/>
        <w:numPr>
          <w:ilvl w:val="0"/>
          <w:numId w:val="4"/>
        </w:numPr>
        <w:spacing w:line="276" w:lineRule="auto"/>
        <w:rPr>
          <w:b/>
          <w:sz w:val="24"/>
          <w:szCs w:val="24"/>
          <w:lang w:val="id-ID"/>
        </w:rPr>
      </w:pPr>
      <w:r w:rsidRPr="000B3BAC">
        <w:rPr>
          <w:b/>
          <w:sz w:val="24"/>
          <w:szCs w:val="24"/>
          <w:lang w:val="id-ID"/>
        </w:rPr>
        <w:t>Uji Asumsi Klasik</w:t>
      </w:r>
    </w:p>
    <w:p w14:paraId="12BDAB9E" w14:textId="43D8DD41" w:rsidR="00606BF2" w:rsidRPr="000B3BAC" w:rsidRDefault="00E82288" w:rsidP="00E82288">
      <w:pPr>
        <w:pStyle w:val="BodyText"/>
        <w:spacing w:line="276" w:lineRule="auto"/>
        <w:ind w:firstLine="0"/>
        <w:jc w:val="center"/>
        <w:rPr>
          <w:b/>
          <w:sz w:val="24"/>
          <w:szCs w:val="24"/>
          <w:lang w:val="id-ID"/>
        </w:rPr>
      </w:pPr>
      <w:r w:rsidRPr="000B3BAC">
        <w:rPr>
          <w:b/>
          <w:sz w:val="24"/>
          <w:szCs w:val="24"/>
          <w:lang w:val="id-ID"/>
        </w:rPr>
        <w:t>Tabel 1.</w:t>
      </w:r>
      <w:r w:rsidR="001738CC" w:rsidRPr="000B3BAC">
        <w:rPr>
          <w:b/>
          <w:sz w:val="24"/>
          <w:szCs w:val="24"/>
          <w:lang w:val="id-ID"/>
        </w:rPr>
        <w:t>1</w:t>
      </w:r>
      <w:r w:rsidRPr="000B3BAC">
        <w:rPr>
          <w:b/>
          <w:sz w:val="24"/>
          <w:szCs w:val="24"/>
          <w:lang w:val="id-ID"/>
        </w:rPr>
        <w:t xml:space="preserve"> </w:t>
      </w:r>
      <w:r w:rsidR="00606BF2" w:rsidRPr="000B3BAC">
        <w:rPr>
          <w:bCs/>
          <w:sz w:val="24"/>
          <w:szCs w:val="24"/>
          <w:lang w:val="id-ID"/>
        </w:rPr>
        <w:t>Uji Normalitas</w:t>
      </w:r>
    </w:p>
    <w:p w14:paraId="30B39F7C" w14:textId="1D93E123" w:rsidR="00606BF2" w:rsidRPr="000B3BAC" w:rsidRDefault="00606BF2" w:rsidP="00081DE9">
      <w:pPr>
        <w:pStyle w:val="BodyText"/>
        <w:spacing w:line="276" w:lineRule="auto"/>
        <w:ind w:firstLine="0"/>
        <w:rPr>
          <w:lang w:val="id-ID"/>
        </w:rPr>
      </w:pPr>
      <w:r w:rsidRPr="000B3BAC">
        <w:rPr>
          <w:noProof/>
          <w:lang w:val="id-ID" w:eastAsia="zh-CN" w:bidi="bn-BD"/>
        </w:rPr>
        <w:drawing>
          <wp:inline distT="0" distB="0" distL="0" distR="0" wp14:anchorId="3A1F5A2A" wp14:editId="68ABB32E">
            <wp:extent cx="3102792" cy="2257777"/>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157).png"/>
                    <pic:cNvPicPr/>
                  </pic:nvPicPr>
                  <pic:blipFill rotWithShape="1">
                    <a:blip r:embed="rId13">
                      <a:extLst>
                        <a:ext uri="{28A0092B-C50C-407E-A947-70E740481C1C}">
                          <a14:useLocalDpi xmlns:a14="http://schemas.microsoft.com/office/drawing/2010/main" val="0"/>
                        </a:ext>
                      </a:extLst>
                    </a:blip>
                    <a:srcRect l="17760" t="19357" r="45023" b="22558"/>
                    <a:stretch/>
                  </pic:blipFill>
                  <pic:spPr bwMode="auto">
                    <a:xfrm>
                      <a:off x="0" y="0"/>
                      <a:ext cx="3110596" cy="2263456"/>
                    </a:xfrm>
                    <a:prstGeom prst="rect">
                      <a:avLst/>
                    </a:prstGeom>
                    <a:ln>
                      <a:noFill/>
                    </a:ln>
                    <a:extLst>
                      <a:ext uri="{53640926-AAD7-44D8-BBD7-CCE9431645EC}">
                        <a14:shadowObscured xmlns:a14="http://schemas.microsoft.com/office/drawing/2010/main"/>
                      </a:ext>
                    </a:extLst>
                  </pic:spPr>
                </pic:pic>
              </a:graphicData>
            </a:graphic>
          </wp:inline>
        </w:drawing>
      </w:r>
      <w:r w:rsidRPr="000B3BAC">
        <w:rPr>
          <w:lang w:val="id-ID"/>
        </w:rPr>
        <w:t xml:space="preserve"> </w:t>
      </w:r>
    </w:p>
    <w:p w14:paraId="7B9CCF6D" w14:textId="42F09AB9" w:rsidR="00606BF2" w:rsidRPr="000B3BAC" w:rsidRDefault="00606BF2" w:rsidP="00606BF2">
      <w:pPr>
        <w:pStyle w:val="BodyText"/>
        <w:spacing w:line="276" w:lineRule="auto"/>
        <w:rPr>
          <w:i/>
          <w:iCs/>
          <w:szCs w:val="24"/>
          <w:lang w:val="id-ID"/>
        </w:rPr>
      </w:pPr>
      <w:r w:rsidRPr="000B3BAC">
        <w:rPr>
          <w:i/>
          <w:iCs/>
          <w:szCs w:val="24"/>
          <w:lang w:val="id-ID"/>
        </w:rPr>
        <w:t>Sumber: Hasil olahan data SPSS.</w:t>
      </w:r>
    </w:p>
    <w:p w14:paraId="2231297E" w14:textId="6760F460" w:rsidR="00530A0C" w:rsidRPr="000B3BAC" w:rsidRDefault="00960E9B" w:rsidP="00530A0C">
      <w:pPr>
        <w:pStyle w:val="BodyText"/>
        <w:spacing w:line="276" w:lineRule="auto"/>
        <w:rPr>
          <w:sz w:val="24"/>
          <w:szCs w:val="32"/>
          <w:lang w:val="id-ID"/>
        </w:rPr>
      </w:pPr>
      <w:r w:rsidRPr="000B3BAC">
        <w:rPr>
          <w:sz w:val="24"/>
          <w:szCs w:val="32"/>
          <w:lang w:val="id-ID"/>
        </w:rPr>
        <w:t>Pada</w:t>
      </w:r>
      <w:r w:rsidR="00C554B7" w:rsidRPr="000B3BAC">
        <w:rPr>
          <w:sz w:val="24"/>
          <w:szCs w:val="32"/>
          <w:lang w:val="id-ID"/>
        </w:rPr>
        <w:t xml:space="preserve"> uji</w:t>
      </w:r>
      <w:r w:rsidRPr="000B3BAC">
        <w:rPr>
          <w:sz w:val="24"/>
          <w:szCs w:val="32"/>
          <w:lang w:val="id-ID"/>
        </w:rPr>
        <w:t xml:space="preserve"> </w:t>
      </w:r>
      <w:r w:rsidR="006C7021" w:rsidRPr="000B3BAC">
        <w:rPr>
          <w:sz w:val="24"/>
          <w:szCs w:val="32"/>
          <w:lang w:val="id-ID"/>
        </w:rPr>
        <w:t>normalitas diketahui</w:t>
      </w:r>
      <w:r w:rsidRPr="000B3BAC">
        <w:rPr>
          <w:sz w:val="24"/>
          <w:szCs w:val="32"/>
          <w:lang w:val="id-ID"/>
        </w:rPr>
        <w:t xml:space="preserve"> nilai Asymp. Sig. </w:t>
      </w:r>
      <w:r w:rsidR="00C554B7" w:rsidRPr="000B3BAC">
        <w:rPr>
          <w:sz w:val="24"/>
          <w:szCs w:val="32"/>
          <w:lang w:val="id-ID"/>
        </w:rPr>
        <w:t xml:space="preserve">(2-tailed) sebesar 0,200 </w:t>
      </w:r>
      <w:r w:rsidR="0067625E" w:rsidRPr="000B3BAC">
        <w:rPr>
          <w:sz w:val="24"/>
          <w:szCs w:val="32"/>
          <w:lang w:val="id-ID"/>
        </w:rPr>
        <w:t xml:space="preserve">yang </w:t>
      </w:r>
      <w:r w:rsidR="00C554B7" w:rsidRPr="000B3BAC">
        <w:rPr>
          <w:sz w:val="24"/>
          <w:szCs w:val="32"/>
          <w:lang w:val="id-ID"/>
        </w:rPr>
        <w:t xml:space="preserve">lebih besar dari 0,05. </w:t>
      </w:r>
      <w:r w:rsidRPr="000B3BAC">
        <w:rPr>
          <w:sz w:val="24"/>
          <w:szCs w:val="32"/>
          <w:lang w:val="id-ID"/>
        </w:rPr>
        <w:t>Jadi, berdasarkan</w:t>
      </w:r>
      <w:r w:rsidR="00C554B7" w:rsidRPr="000B3BAC">
        <w:rPr>
          <w:sz w:val="24"/>
          <w:szCs w:val="32"/>
          <w:lang w:val="id-ID"/>
        </w:rPr>
        <w:t xml:space="preserve"> pe</w:t>
      </w:r>
      <w:r w:rsidRPr="000B3BAC">
        <w:rPr>
          <w:sz w:val="24"/>
          <w:szCs w:val="32"/>
          <w:lang w:val="id-ID"/>
        </w:rPr>
        <w:t>gambilan</w:t>
      </w:r>
      <w:r w:rsidR="00C554B7" w:rsidRPr="000B3BAC">
        <w:rPr>
          <w:sz w:val="24"/>
          <w:szCs w:val="32"/>
          <w:lang w:val="id-ID"/>
        </w:rPr>
        <w:t xml:space="preserve"> keputusan </w:t>
      </w:r>
      <w:r w:rsidRPr="000B3BAC">
        <w:rPr>
          <w:sz w:val="24"/>
          <w:szCs w:val="32"/>
          <w:lang w:val="id-ID"/>
        </w:rPr>
        <w:t>pada</w:t>
      </w:r>
      <w:r w:rsidR="00C554B7" w:rsidRPr="000B3BAC">
        <w:rPr>
          <w:sz w:val="24"/>
          <w:szCs w:val="32"/>
          <w:lang w:val="id-ID"/>
        </w:rPr>
        <w:t xml:space="preserve"> uji normalitas</w:t>
      </w:r>
      <w:r w:rsidRPr="000B3BAC">
        <w:rPr>
          <w:sz w:val="24"/>
          <w:szCs w:val="32"/>
          <w:lang w:val="id-ID"/>
        </w:rPr>
        <w:t xml:space="preserve"> One Sample</w:t>
      </w:r>
      <w:r w:rsidR="00C554B7" w:rsidRPr="000B3BAC">
        <w:rPr>
          <w:sz w:val="24"/>
          <w:szCs w:val="32"/>
          <w:lang w:val="id-ID"/>
        </w:rPr>
        <w:t xml:space="preserve"> Kolmogorov-Smirnov, </w:t>
      </w:r>
      <w:r w:rsidRPr="000B3BAC">
        <w:rPr>
          <w:sz w:val="24"/>
          <w:szCs w:val="32"/>
          <w:lang w:val="id-ID"/>
        </w:rPr>
        <w:t xml:space="preserve">nilai signifikansi lebih dari 0,05 maka </w:t>
      </w:r>
      <w:r w:rsidR="00C554B7" w:rsidRPr="000B3BAC">
        <w:rPr>
          <w:sz w:val="24"/>
          <w:szCs w:val="32"/>
          <w:lang w:val="id-ID"/>
        </w:rPr>
        <w:t xml:space="preserve">data tersebut </w:t>
      </w:r>
      <w:r w:rsidR="0067625E" w:rsidRPr="000B3BAC">
        <w:rPr>
          <w:sz w:val="24"/>
          <w:szCs w:val="32"/>
          <w:lang w:val="id-ID"/>
        </w:rPr>
        <w:t xml:space="preserve">dianggap </w:t>
      </w:r>
      <w:r w:rsidR="00C554B7" w:rsidRPr="000B3BAC">
        <w:rPr>
          <w:sz w:val="24"/>
          <w:szCs w:val="32"/>
          <w:lang w:val="id-ID"/>
        </w:rPr>
        <w:t>mengikuti distribusi normal.</w:t>
      </w:r>
    </w:p>
    <w:p w14:paraId="4DAE78BA" w14:textId="30C57548" w:rsidR="00B62703" w:rsidRPr="000B3BAC" w:rsidRDefault="00E82288" w:rsidP="00E82288">
      <w:pPr>
        <w:pStyle w:val="BodyText"/>
        <w:spacing w:line="276" w:lineRule="auto"/>
        <w:ind w:firstLine="0"/>
        <w:jc w:val="center"/>
        <w:rPr>
          <w:sz w:val="24"/>
          <w:szCs w:val="32"/>
          <w:lang w:val="id-ID"/>
        </w:rPr>
      </w:pPr>
      <w:r w:rsidRPr="000B3BAC">
        <w:rPr>
          <w:b/>
          <w:bCs/>
          <w:sz w:val="24"/>
          <w:szCs w:val="32"/>
          <w:lang w:val="id-ID"/>
        </w:rPr>
        <w:t xml:space="preserve">Tabel </w:t>
      </w:r>
      <w:r w:rsidR="001738CC" w:rsidRPr="000B3BAC">
        <w:rPr>
          <w:b/>
          <w:bCs/>
          <w:sz w:val="24"/>
          <w:szCs w:val="32"/>
          <w:lang w:val="id-ID"/>
        </w:rPr>
        <w:t>1.2</w:t>
      </w:r>
      <w:r w:rsidRPr="000B3BAC">
        <w:rPr>
          <w:b/>
          <w:bCs/>
          <w:sz w:val="24"/>
          <w:szCs w:val="32"/>
          <w:lang w:val="id-ID"/>
        </w:rPr>
        <w:t xml:space="preserve"> </w:t>
      </w:r>
      <w:r w:rsidR="001D64E2" w:rsidRPr="000B3BAC">
        <w:rPr>
          <w:sz w:val="24"/>
          <w:szCs w:val="32"/>
          <w:lang w:val="id-ID"/>
        </w:rPr>
        <w:t>Uji Multikolinearitas</w:t>
      </w:r>
    </w:p>
    <w:p w14:paraId="1646F418" w14:textId="77777777" w:rsidR="00530A0C" w:rsidRPr="000B3BAC" w:rsidRDefault="003F291F" w:rsidP="003F291F">
      <w:pPr>
        <w:pStyle w:val="BodyText"/>
        <w:spacing w:line="276" w:lineRule="auto"/>
        <w:ind w:firstLine="0"/>
        <w:jc w:val="center"/>
        <w:rPr>
          <w:i/>
          <w:iCs/>
          <w:szCs w:val="24"/>
          <w:lang w:val="id-ID"/>
        </w:rPr>
      </w:pPr>
      <w:r w:rsidRPr="000B3BAC">
        <w:rPr>
          <w:b/>
          <w:bCs/>
          <w:noProof/>
          <w:szCs w:val="24"/>
          <w:lang w:val="id-ID" w:eastAsia="zh-CN" w:bidi="bn-BD"/>
          <w14:ligatures w14:val="standardContextual"/>
        </w:rPr>
        <w:drawing>
          <wp:inline distT="0" distB="0" distL="0" distR="0" wp14:anchorId="32053A35" wp14:editId="1F5D0E9B">
            <wp:extent cx="2321170" cy="148637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4-05-11-10-43-26-91_a27b88515698e5a58d06d430da63049d.jpg"/>
                    <pic:cNvPicPr/>
                  </pic:nvPicPr>
                  <pic:blipFill rotWithShape="1">
                    <a:blip r:embed="rId14" cstate="print">
                      <a:extLst>
                        <a:ext uri="{28A0092B-C50C-407E-A947-70E740481C1C}">
                          <a14:useLocalDpi xmlns:a14="http://schemas.microsoft.com/office/drawing/2010/main" val="0"/>
                        </a:ext>
                      </a:extLst>
                    </a:blip>
                    <a:srcRect l="5445" r="4725" b="6578"/>
                    <a:stretch/>
                  </pic:blipFill>
                  <pic:spPr bwMode="auto">
                    <a:xfrm>
                      <a:off x="0" y="0"/>
                      <a:ext cx="2366736" cy="1515554"/>
                    </a:xfrm>
                    <a:prstGeom prst="rect">
                      <a:avLst/>
                    </a:prstGeom>
                    <a:ln>
                      <a:noFill/>
                    </a:ln>
                    <a:extLst>
                      <a:ext uri="{53640926-AAD7-44D8-BBD7-CCE9431645EC}">
                        <a14:shadowObscured xmlns:a14="http://schemas.microsoft.com/office/drawing/2010/main"/>
                      </a:ext>
                    </a:extLst>
                  </pic:spPr>
                </pic:pic>
              </a:graphicData>
            </a:graphic>
          </wp:inline>
        </w:drawing>
      </w:r>
    </w:p>
    <w:p w14:paraId="1BF2AE9D" w14:textId="500621AE" w:rsidR="008106F2" w:rsidRPr="000B3BAC" w:rsidRDefault="00452F7D" w:rsidP="00530A0C">
      <w:pPr>
        <w:pStyle w:val="BodyText"/>
        <w:spacing w:line="276" w:lineRule="auto"/>
        <w:ind w:firstLine="0"/>
        <w:rPr>
          <w:sz w:val="24"/>
          <w:szCs w:val="32"/>
          <w:lang w:val="id-ID"/>
        </w:rPr>
      </w:pPr>
      <w:r w:rsidRPr="000B3BAC">
        <w:rPr>
          <w:i/>
          <w:iCs/>
          <w:szCs w:val="24"/>
          <w:lang w:val="id-ID"/>
        </w:rPr>
        <w:t>Sumber: Hasil olahan data SPSS</w:t>
      </w:r>
    </w:p>
    <w:p w14:paraId="1D9EE234" w14:textId="6DEF698C" w:rsidR="00061FFF" w:rsidRPr="000B3BAC" w:rsidRDefault="0067625E" w:rsidP="00530A0C">
      <w:pPr>
        <w:pStyle w:val="BodyText"/>
        <w:spacing w:after="240" w:line="276" w:lineRule="auto"/>
        <w:rPr>
          <w:sz w:val="24"/>
          <w:szCs w:val="32"/>
          <w:lang w:val="id-ID"/>
        </w:rPr>
      </w:pPr>
      <w:r w:rsidRPr="000B3BAC">
        <w:rPr>
          <w:sz w:val="24"/>
          <w:szCs w:val="32"/>
          <w:lang w:val="id-ID"/>
        </w:rPr>
        <w:t xml:space="preserve">Dalam uji multikolinearitas, </w:t>
      </w:r>
      <w:r w:rsidR="006C7021" w:rsidRPr="000B3BAC">
        <w:rPr>
          <w:sz w:val="24"/>
          <w:szCs w:val="32"/>
          <w:lang w:val="id-ID"/>
        </w:rPr>
        <w:t>ketika</w:t>
      </w:r>
      <w:r w:rsidR="00F26DFC" w:rsidRPr="000B3BAC">
        <w:rPr>
          <w:sz w:val="24"/>
          <w:szCs w:val="32"/>
          <w:lang w:val="id-ID"/>
        </w:rPr>
        <w:t xml:space="preserve"> nilai VIF kurang dari 10, </w:t>
      </w:r>
      <w:r w:rsidR="006C7021" w:rsidRPr="000B3BAC">
        <w:rPr>
          <w:sz w:val="24"/>
          <w:szCs w:val="32"/>
          <w:lang w:val="id-ID"/>
        </w:rPr>
        <w:t xml:space="preserve">maka </w:t>
      </w:r>
      <w:r w:rsidR="00960E9B" w:rsidRPr="000B3BAC">
        <w:rPr>
          <w:sz w:val="24"/>
          <w:szCs w:val="32"/>
          <w:lang w:val="id-ID"/>
        </w:rPr>
        <w:t xml:space="preserve">data dianggap </w:t>
      </w:r>
      <w:r w:rsidR="00F26DFC" w:rsidRPr="000B3BAC">
        <w:rPr>
          <w:sz w:val="24"/>
          <w:szCs w:val="32"/>
          <w:lang w:val="id-ID"/>
        </w:rPr>
        <w:t>tidak memiliki masalah</w:t>
      </w:r>
      <w:r w:rsidR="00960E9B" w:rsidRPr="000B3BAC">
        <w:rPr>
          <w:sz w:val="24"/>
          <w:szCs w:val="32"/>
          <w:lang w:val="id-ID"/>
        </w:rPr>
        <w:t xml:space="preserve"> multikolinearitas</w:t>
      </w:r>
      <w:r w:rsidR="006C7021" w:rsidRPr="000B3BAC">
        <w:rPr>
          <w:sz w:val="24"/>
          <w:szCs w:val="32"/>
          <w:lang w:val="id-ID"/>
        </w:rPr>
        <w:t xml:space="preserve">. </w:t>
      </w:r>
      <w:r w:rsidR="00FC7BC1" w:rsidRPr="000B3BAC">
        <w:rPr>
          <w:sz w:val="24"/>
          <w:szCs w:val="32"/>
          <w:lang w:val="id-ID"/>
        </w:rPr>
        <w:t>Pada h</w:t>
      </w:r>
      <w:r w:rsidR="006C7021" w:rsidRPr="000B3BAC">
        <w:rPr>
          <w:sz w:val="24"/>
          <w:szCs w:val="32"/>
          <w:lang w:val="id-ID"/>
        </w:rPr>
        <w:t xml:space="preserve">asil uji </w:t>
      </w:r>
      <w:r w:rsidR="00F26DFC" w:rsidRPr="000B3BAC">
        <w:rPr>
          <w:sz w:val="24"/>
          <w:szCs w:val="32"/>
          <w:lang w:val="id-ID"/>
        </w:rPr>
        <w:t xml:space="preserve"> </w:t>
      </w:r>
      <w:r w:rsidR="00FC7BC1" w:rsidRPr="000B3BAC">
        <w:rPr>
          <w:color w:val="0D0D0D"/>
          <w:sz w:val="24"/>
          <w:szCs w:val="24"/>
          <w:shd w:val="clear" w:color="auto" w:fill="FFFFFF"/>
          <w:lang w:val="id-ID"/>
        </w:rPr>
        <w:t>diketahui</w:t>
      </w:r>
      <w:r w:rsidRPr="000B3BAC">
        <w:rPr>
          <w:sz w:val="24"/>
          <w:szCs w:val="32"/>
          <w:lang w:val="id-ID"/>
        </w:rPr>
        <w:t xml:space="preserve"> nilai VIF untuk </w:t>
      </w:r>
      <w:r w:rsidR="00FF07F9" w:rsidRPr="000B3BAC">
        <w:rPr>
          <w:sz w:val="24"/>
          <w:szCs w:val="32"/>
          <w:lang w:val="id-ID"/>
        </w:rPr>
        <w:t xml:space="preserve"> variabel </w:t>
      </w:r>
      <w:r w:rsidRPr="000B3BAC">
        <w:rPr>
          <w:sz w:val="24"/>
          <w:szCs w:val="32"/>
          <w:lang w:val="id-ID"/>
        </w:rPr>
        <w:t xml:space="preserve">X1 (Indeks Pembangunan Manusia) adalah 6,373; </w:t>
      </w:r>
      <w:r w:rsidR="00FF07F9" w:rsidRPr="000B3BAC">
        <w:rPr>
          <w:sz w:val="24"/>
          <w:szCs w:val="32"/>
          <w:lang w:val="id-ID"/>
        </w:rPr>
        <w:t xml:space="preserve">variabel </w:t>
      </w:r>
      <w:r w:rsidR="000B0BB3" w:rsidRPr="000B3BAC">
        <w:rPr>
          <w:sz w:val="24"/>
          <w:szCs w:val="32"/>
          <w:lang w:val="id-ID"/>
        </w:rPr>
        <w:t xml:space="preserve">X2 (Inflasi) adalah 1,652; </w:t>
      </w:r>
      <w:r w:rsidR="00FF07F9" w:rsidRPr="000B3BAC">
        <w:rPr>
          <w:sz w:val="24"/>
          <w:szCs w:val="32"/>
          <w:lang w:val="id-ID"/>
        </w:rPr>
        <w:t xml:space="preserve">variabel </w:t>
      </w:r>
      <w:r w:rsidRPr="000B3BAC">
        <w:rPr>
          <w:sz w:val="24"/>
          <w:szCs w:val="32"/>
          <w:lang w:val="id-ID"/>
        </w:rPr>
        <w:t xml:space="preserve">X3 (Tingkat Pengangguran) adalah 2,287; </w:t>
      </w:r>
      <w:r w:rsidR="00FF07F9" w:rsidRPr="000B3BAC">
        <w:rPr>
          <w:sz w:val="24"/>
          <w:szCs w:val="32"/>
          <w:lang w:val="id-ID"/>
        </w:rPr>
        <w:t xml:space="preserve">variabel </w:t>
      </w:r>
      <w:r w:rsidRPr="000B3BAC">
        <w:rPr>
          <w:sz w:val="24"/>
          <w:szCs w:val="32"/>
          <w:lang w:val="id-ID"/>
        </w:rPr>
        <w:t>X4 (Pertumbuhan Ekonomi) adalah 2,013; dan untuk</w:t>
      </w:r>
      <w:r w:rsidR="000628AA" w:rsidRPr="000B3BAC">
        <w:rPr>
          <w:sz w:val="24"/>
          <w:szCs w:val="32"/>
          <w:lang w:val="id-ID"/>
        </w:rPr>
        <w:t xml:space="preserve"> variabel </w:t>
      </w:r>
      <w:r w:rsidRPr="000B3BAC">
        <w:rPr>
          <w:sz w:val="24"/>
          <w:szCs w:val="32"/>
          <w:lang w:val="id-ID"/>
        </w:rPr>
        <w:t xml:space="preserve"> X5 (Pendidikan) adalah 8,325.</w:t>
      </w:r>
      <w:r w:rsidR="00081D42" w:rsidRPr="000B3BAC">
        <w:rPr>
          <w:sz w:val="24"/>
          <w:szCs w:val="32"/>
          <w:lang w:val="id-ID"/>
        </w:rPr>
        <w:t xml:space="preserve"> </w:t>
      </w:r>
      <w:r w:rsidR="00FC7BC1" w:rsidRPr="000B3BAC">
        <w:rPr>
          <w:sz w:val="24"/>
          <w:szCs w:val="32"/>
          <w:lang w:val="id-ID"/>
        </w:rPr>
        <w:t>Dapat disimpu</w:t>
      </w:r>
      <w:r w:rsidR="000B3BAC">
        <w:rPr>
          <w:sz w:val="24"/>
          <w:szCs w:val="32"/>
          <w:lang w:val="id-ID"/>
        </w:rPr>
        <w:t>l</w:t>
      </w:r>
      <w:r w:rsidR="00FC7BC1" w:rsidRPr="000B3BAC">
        <w:rPr>
          <w:sz w:val="24"/>
          <w:szCs w:val="32"/>
          <w:lang w:val="id-ID"/>
        </w:rPr>
        <w:t xml:space="preserve">kan </w:t>
      </w:r>
      <w:r w:rsidR="00E66029" w:rsidRPr="000B3BAC">
        <w:rPr>
          <w:sz w:val="24"/>
          <w:szCs w:val="32"/>
          <w:lang w:val="id-ID"/>
        </w:rPr>
        <w:t xml:space="preserve">bahwa tidak ada </w:t>
      </w:r>
      <w:r w:rsidR="00F26DFC" w:rsidRPr="000B3BAC">
        <w:rPr>
          <w:sz w:val="24"/>
          <w:szCs w:val="32"/>
          <w:lang w:val="id-ID"/>
        </w:rPr>
        <w:t xml:space="preserve">indikasi </w:t>
      </w:r>
      <w:r w:rsidR="00E66029" w:rsidRPr="000B3BAC">
        <w:rPr>
          <w:sz w:val="24"/>
          <w:szCs w:val="32"/>
          <w:lang w:val="id-ID"/>
        </w:rPr>
        <w:t xml:space="preserve"> multikolinearitas dalam data</w:t>
      </w:r>
      <w:r w:rsidR="00F26DFC" w:rsidRPr="000B3BAC">
        <w:rPr>
          <w:sz w:val="24"/>
          <w:szCs w:val="32"/>
          <w:lang w:val="id-ID"/>
        </w:rPr>
        <w:t xml:space="preserve">. </w:t>
      </w:r>
    </w:p>
    <w:p w14:paraId="2585B4E0" w14:textId="013F188A" w:rsidR="00F26DFC" w:rsidRPr="000B3BAC" w:rsidRDefault="00E82288" w:rsidP="00185689">
      <w:pPr>
        <w:pStyle w:val="BodyText"/>
        <w:spacing w:line="276" w:lineRule="auto"/>
        <w:ind w:firstLine="0"/>
        <w:jc w:val="center"/>
        <w:rPr>
          <w:sz w:val="24"/>
          <w:szCs w:val="32"/>
          <w:lang w:val="id-ID"/>
        </w:rPr>
      </w:pPr>
      <w:r w:rsidRPr="000B3BAC">
        <w:rPr>
          <w:b/>
          <w:bCs/>
          <w:sz w:val="24"/>
          <w:szCs w:val="32"/>
          <w:lang w:val="id-ID"/>
        </w:rPr>
        <w:t xml:space="preserve">Tabel </w:t>
      </w:r>
      <w:r w:rsidR="001738CC" w:rsidRPr="000B3BAC">
        <w:rPr>
          <w:b/>
          <w:bCs/>
          <w:sz w:val="24"/>
          <w:szCs w:val="32"/>
          <w:lang w:val="id-ID"/>
        </w:rPr>
        <w:t>1.3</w:t>
      </w:r>
      <w:r w:rsidRPr="000B3BAC">
        <w:rPr>
          <w:b/>
          <w:bCs/>
          <w:sz w:val="24"/>
          <w:szCs w:val="32"/>
          <w:lang w:val="id-ID"/>
        </w:rPr>
        <w:t xml:space="preserve"> </w:t>
      </w:r>
      <w:r w:rsidR="001D64E2" w:rsidRPr="000B3BAC">
        <w:rPr>
          <w:sz w:val="24"/>
          <w:szCs w:val="32"/>
          <w:lang w:val="id-ID"/>
        </w:rPr>
        <w:t>Uji Heteroskedastisitas</w:t>
      </w:r>
    </w:p>
    <w:p w14:paraId="4F605AB9" w14:textId="0DD94E67" w:rsidR="00CE369C" w:rsidRPr="000B3BAC" w:rsidRDefault="00CE369C" w:rsidP="00FC7BC1">
      <w:pPr>
        <w:pStyle w:val="BodyText"/>
        <w:spacing w:line="276" w:lineRule="auto"/>
        <w:ind w:firstLine="0"/>
        <w:jc w:val="center"/>
        <w:rPr>
          <w:b/>
          <w:bCs/>
          <w:szCs w:val="24"/>
          <w:lang w:val="id-ID"/>
        </w:rPr>
      </w:pPr>
      <w:r w:rsidRPr="000B3BAC">
        <w:rPr>
          <w:b/>
          <w:bCs/>
          <w:noProof/>
          <w:szCs w:val="24"/>
          <w:lang w:val="id-ID" w:eastAsia="zh-CN" w:bidi="bn-BD"/>
          <w14:ligatures w14:val="standardContextual"/>
        </w:rPr>
        <w:drawing>
          <wp:inline distT="0" distB="0" distL="0" distR="0" wp14:anchorId="21A2C0FB" wp14:editId="09AE5D54">
            <wp:extent cx="1985738" cy="193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66).png"/>
                    <pic:cNvPicPr/>
                  </pic:nvPicPr>
                  <pic:blipFill rotWithShape="1">
                    <a:blip r:embed="rId15">
                      <a:extLst>
                        <a:ext uri="{28A0092B-C50C-407E-A947-70E740481C1C}">
                          <a14:useLocalDpi xmlns:a14="http://schemas.microsoft.com/office/drawing/2010/main" val="0"/>
                        </a:ext>
                      </a:extLst>
                    </a:blip>
                    <a:srcRect l="34385" t="28877" r="38885" b="37479"/>
                    <a:stretch/>
                  </pic:blipFill>
                  <pic:spPr bwMode="auto">
                    <a:xfrm>
                      <a:off x="0" y="0"/>
                      <a:ext cx="2023420" cy="1970267"/>
                    </a:xfrm>
                    <a:prstGeom prst="rect">
                      <a:avLst/>
                    </a:prstGeom>
                    <a:ln>
                      <a:noFill/>
                    </a:ln>
                    <a:extLst>
                      <a:ext uri="{53640926-AAD7-44D8-BBD7-CCE9431645EC}">
                        <a14:shadowObscured xmlns:a14="http://schemas.microsoft.com/office/drawing/2010/main"/>
                      </a:ext>
                    </a:extLst>
                  </pic:spPr>
                </pic:pic>
              </a:graphicData>
            </a:graphic>
          </wp:inline>
        </w:drawing>
      </w:r>
    </w:p>
    <w:p w14:paraId="3C92077F" w14:textId="77777777" w:rsidR="00F26DFC" w:rsidRPr="000B3BAC" w:rsidRDefault="00F46D85" w:rsidP="00F26DFC">
      <w:pPr>
        <w:pStyle w:val="BodyText"/>
        <w:spacing w:after="240" w:line="276" w:lineRule="auto"/>
        <w:ind w:firstLine="0"/>
        <w:rPr>
          <w:i/>
          <w:iCs/>
          <w:lang w:val="id-ID"/>
        </w:rPr>
      </w:pPr>
      <w:r w:rsidRPr="000B3BAC">
        <w:rPr>
          <w:i/>
          <w:iCs/>
          <w:lang w:val="id-ID"/>
        </w:rPr>
        <w:t>Sumber: Hasil olahan data SPSS</w:t>
      </w:r>
    </w:p>
    <w:p w14:paraId="3091FE81" w14:textId="3D41B19C" w:rsidR="00F26DFC" w:rsidRPr="000B3BAC" w:rsidRDefault="00F26DFC" w:rsidP="00061FFF">
      <w:pPr>
        <w:pStyle w:val="BodyText"/>
        <w:spacing w:after="240" w:line="276" w:lineRule="auto"/>
        <w:rPr>
          <w:i/>
          <w:iCs/>
          <w:lang w:val="id-ID"/>
        </w:rPr>
      </w:pPr>
      <w:r w:rsidRPr="000B3BAC">
        <w:rPr>
          <w:sz w:val="24"/>
          <w:szCs w:val="24"/>
          <w:lang w:val="id-ID"/>
        </w:rPr>
        <w:t xml:space="preserve">Dalam pengujian </w:t>
      </w:r>
      <w:r w:rsidR="00B9435B" w:rsidRPr="000B3BAC">
        <w:rPr>
          <w:sz w:val="24"/>
          <w:szCs w:val="24"/>
          <w:lang w:val="id-ID"/>
        </w:rPr>
        <w:t xml:space="preserve">heteroskedastisitas </w:t>
      </w:r>
      <w:r w:rsidR="00185689" w:rsidRPr="000B3BAC">
        <w:rPr>
          <w:sz w:val="24"/>
          <w:szCs w:val="24"/>
          <w:lang w:val="id-ID"/>
        </w:rPr>
        <w:t xml:space="preserve">dengan </w:t>
      </w:r>
      <w:r w:rsidR="00B9435B" w:rsidRPr="000B3BAC">
        <w:rPr>
          <w:sz w:val="24"/>
          <w:szCs w:val="24"/>
          <w:lang w:val="id-ID"/>
        </w:rPr>
        <w:t>menggunakan uji Glejser,</w:t>
      </w:r>
      <w:r w:rsidR="00185689" w:rsidRPr="000B3BAC">
        <w:rPr>
          <w:sz w:val="24"/>
          <w:szCs w:val="24"/>
          <w:lang w:val="id-ID"/>
        </w:rPr>
        <w:t xml:space="preserve"> terlihat</w:t>
      </w:r>
      <w:r w:rsidR="00B9435B" w:rsidRPr="000B3BAC">
        <w:rPr>
          <w:sz w:val="24"/>
          <w:szCs w:val="24"/>
          <w:lang w:val="id-ID"/>
        </w:rPr>
        <w:t xml:space="preserve"> bahwa Sig. untuk variabel IPM (X1) </w:t>
      </w:r>
      <w:r w:rsidR="00185689" w:rsidRPr="000B3BAC">
        <w:rPr>
          <w:sz w:val="24"/>
          <w:szCs w:val="24"/>
          <w:lang w:val="id-ID"/>
        </w:rPr>
        <w:t>sebesar</w:t>
      </w:r>
      <w:r w:rsidR="00B9435B" w:rsidRPr="000B3BAC">
        <w:rPr>
          <w:sz w:val="24"/>
          <w:szCs w:val="24"/>
          <w:lang w:val="id-ID"/>
        </w:rPr>
        <w:t xml:space="preserve"> 0,224, untuk variabel inflasi (X2) </w:t>
      </w:r>
      <w:r w:rsidR="00DC2998" w:rsidRPr="000B3BAC">
        <w:rPr>
          <w:sz w:val="24"/>
          <w:szCs w:val="24"/>
          <w:lang w:val="id-ID"/>
        </w:rPr>
        <w:t>sebesar</w:t>
      </w:r>
      <w:r w:rsidR="00B9435B" w:rsidRPr="000B3BAC">
        <w:rPr>
          <w:sz w:val="24"/>
          <w:szCs w:val="24"/>
          <w:lang w:val="id-ID"/>
        </w:rPr>
        <w:t xml:space="preserve"> 0,410,  untuk variabel tingkat pengangguran (X3) </w:t>
      </w:r>
      <w:r w:rsidR="00185689" w:rsidRPr="000B3BAC">
        <w:rPr>
          <w:sz w:val="24"/>
          <w:szCs w:val="24"/>
          <w:lang w:val="id-ID"/>
        </w:rPr>
        <w:t>sebesar</w:t>
      </w:r>
      <w:r w:rsidR="00B9435B" w:rsidRPr="000B3BAC">
        <w:rPr>
          <w:sz w:val="24"/>
          <w:szCs w:val="24"/>
          <w:lang w:val="id-ID"/>
        </w:rPr>
        <w:t xml:space="preserve"> 0,654, untuk variabel pertumbuhan ekonomi (X4) </w:t>
      </w:r>
      <w:r w:rsidR="00185689" w:rsidRPr="000B3BAC">
        <w:rPr>
          <w:sz w:val="24"/>
          <w:szCs w:val="24"/>
          <w:lang w:val="id-ID"/>
        </w:rPr>
        <w:t xml:space="preserve">sebesar </w:t>
      </w:r>
      <w:r w:rsidR="00B9435B" w:rsidRPr="000B3BAC">
        <w:rPr>
          <w:sz w:val="24"/>
          <w:szCs w:val="24"/>
          <w:lang w:val="id-ID"/>
        </w:rPr>
        <w:t xml:space="preserve">0,124, dan untuk variabel pendidikan (X5) </w:t>
      </w:r>
      <w:r w:rsidR="00185689" w:rsidRPr="000B3BAC">
        <w:rPr>
          <w:sz w:val="24"/>
          <w:szCs w:val="24"/>
          <w:lang w:val="id-ID"/>
        </w:rPr>
        <w:t>sebesar</w:t>
      </w:r>
      <w:r w:rsidR="00B9435B" w:rsidRPr="000B3BAC">
        <w:rPr>
          <w:sz w:val="24"/>
          <w:szCs w:val="24"/>
          <w:lang w:val="id-ID"/>
        </w:rPr>
        <w:t xml:space="preserve"> 0,254. </w:t>
      </w:r>
      <w:r w:rsidR="001F76B1" w:rsidRPr="000B3BAC">
        <w:rPr>
          <w:sz w:val="24"/>
          <w:szCs w:val="24"/>
          <w:shd w:val="clear" w:color="auto" w:fill="FFFFFF"/>
          <w:lang w:val="id-ID"/>
        </w:rPr>
        <w:t>Karena</w:t>
      </w:r>
      <w:r w:rsidR="00750604" w:rsidRPr="000B3BAC">
        <w:rPr>
          <w:sz w:val="24"/>
          <w:szCs w:val="24"/>
          <w:shd w:val="clear" w:color="auto" w:fill="FFFFFF"/>
          <w:lang w:val="id-ID"/>
        </w:rPr>
        <w:t xml:space="preserve"> nilai Sig. </w:t>
      </w:r>
      <w:r w:rsidR="001F76B1" w:rsidRPr="000B3BAC">
        <w:rPr>
          <w:sz w:val="24"/>
          <w:szCs w:val="24"/>
          <w:shd w:val="clear" w:color="auto" w:fill="FFFFFF"/>
          <w:lang w:val="id-ID"/>
        </w:rPr>
        <w:t>d</w:t>
      </w:r>
      <w:r w:rsidR="00B3506F" w:rsidRPr="000B3BAC">
        <w:rPr>
          <w:sz w:val="24"/>
          <w:szCs w:val="24"/>
          <w:shd w:val="clear" w:color="auto" w:fill="FFFFFF"/>
          <w:lang w:val="id-ID"/>
        </w:rPr>
        <w:t>a</w:t>
      </w:r>
      <w:r w:rsidR="00750604" w:rsidRPr="000B3BAC">
        <w:rPr>
          <w:sz w:val="24"/>
          <w:szCs w:val="24"/>
          <w:shd w:val="clear" w:color="auto" w:fill="FFFFFF"/>
          <w:lang w:val="id-ID"/>
        </w:rPr>
        <w:t xml:space="preserve">ri kelima variabel tersebut melebihi 0,05, dapat disimpulkan bahwa </w:t>
      </w:r>
      <w:r w:rsidR="00FC7BC1" w:rsidRPr="000B3BAC">
        <w:rPr>
          <w:sz w:val="24"/>
          <w:szCs w:val="24"/>
          <w:shd w:val="clear" w:color="auto" w:fill="FFFFFF"/>
          <w:lang w:val="id-ID"/>
        </w:rPr>
        <w:t xml:space="preserve">data </w:t>
      </w:r>
      <w:r w:rsidR="00750604" w:rsidRPr="000B3BAC">
        <w:rPr>
          <w:sz w:val="24"/>
          <w:szCs w:val="24"/>
          <w:shd w:val="clear" w:color="auto" w:fill="FFFFFF"/>
          <w:lang w:val="id-ID"/>
        </w:rPr>
        <w:t xml:space="preserve">tidak </w:t>
      </w:r>
      <w:r w:rsidRPr="000B3BAC">
        <w:rPr>
          <w:sz w:val="24"/>
          <w:szCs w:val="24"/>
          <w:shd w:val="clear" w:color="auto" w:fill="FFFFFF"/>
          <w:lang w:val="id-ID"/>
        </w:rPr>
        <w:t xml:space="preserve">menunjukkan adanya </w:t>
      </w:r>
      <w:r w:rsidR="00750604" w:rsidRPr="000B3BAC">
        <w:rPr>
          <w:sz w:val="24"/>
          <w:szCs w:val="24"/>
          <w:shd w:val="clear" w:color="auto" w:fill="FFFFFF"/>
          <w:lang w:val="id-ID"/>
        </w:rPr>
        <w:t>heteroskedastisitas.</w:t>
      </w:r>
    </w:p>
    <w:p w14:paraId="6B69D387" w14:textId="4E0BAA53" w:rsidR="00DC2998" w:rsidRPr="000B3BAC" w:rsidRDefault="001738CC" w:rsidP="000E7B57">
      <w:pPr>
        <w:pStyle w:val="BodyText"/>
        <w:spacing w:line="276" w:lineRule="auto"/>
        <w:jc w:val="center"/>
        <w:rPr>
          <w:sz w:val="24"/>
          <w:szCs w:val="24"/>
          <w:lang w:val="id-ID"/>
        </w:rPr>
      </w:pPr>
      <w:r w:rsidRPr="000B3BAC">
        <w:rPr>
          <w:b/>
          <w:bCs/>
          <w:sz w:val="24"/>
          <w:szCs w:val="24"/>
          <w:lang w:val="id-ID"/>
        </w:rPr>
        <w:t>Tabel 1.4</w:t>
      </w:r>
      <w:r w:rsidR="00E82288" w:rsidRPr="000B3BAC">
        <w:rPr>
          <w:b/>
          <w:bCs/>
          <w:sz w:val="24"/>
          <w:szCs w:val="24"/>
          <w:lang w:val="id-ID"/>
        </w:rPr>
        <w:t xml:space="preserve"> </w:t>
      </w:r>
      <w:r w:rsidR="001D64E2" w:rsidRPr="000B3BAC">
        <w:rPr>
          <w:sz w:val="24"/>
          <w:szCs w:val="24"/>
          <w:lang w:val="id-ID"/>
        </w:rPr>
        <w:t xml:space="preserve">Uji </w:t>
      </w:r>
      <w:r w:rsidR="000E7B57" w:rsidRPr="000B3BAC">
        <w:rPr>
          <w:sz w:val="24"/>
          <w:szCs w:val="24"/>
          <w:lang w:val="id-ID"/>
        </w:rPr>
        <w:t>Autokorelasi</w:t>
      </w:r>
    </w:p>
    <w:p w14:paraId="0B4DA520" w14:textId="562D3134" w:rsidR="00EB1A5E" w:rsidRPr="000B3BAC" w:rsidRDefault="00EB1A5E" w:rsidP="00EB1A5E">
      <w:pPr>
        <w:pStyle w:val="BodyText"/>
        <w:spacing w:line="276" w:lineRule="auto"/>
        <w:jc w:val="center"/>
        <w:rPr>
          <w:sz w:val="24"/>
          <w:szCs w:val="24"/>
          <w:lang w:val="id-ID"/>
        </w:rPr>
      </w:pPr>
      <w:r w:rsidRPr="000B3BAC">
        <w:rPr>
          <w:noProof/>
          <w:sz w:val="24"/>
          <w:szCs w:val="24"/>
          <w:lang w:val="id-ID" w:eastAsia="zh-CN" w:bidi="bn-BD"/>
          <w14:ligatures w14:val="standardContextual"/>
        </w:rPr>
        <w:drawing>
          <wp:inline distT="0" distB="0" distL="0" distR="0" wp14:anchorId="1EC57FD2" wp14:editId="0B8FDEE3">
            <wp:extent cx="1868606" cy="1933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67).png"/>
                    <pic:cNvPicPr/>
                  </pic:nvPicPr>
                  <pic:blipFill rotWithShape="1">
                    <a:blip r:embed="rId16" cstate="print">
                      <a:extLst>
                        <a:ext uri="{28A0092B-C50C-407E-A947-70E740481C1C}">
                          <a14:useLocalDpi xmlns:a14="http://schemas.microsoft.com/office/drawing/2010/main" val="0"/>
                        </a:ext>
                      </a:extLst>
                    </a:blip>
                    <a:srcRect l="14540" t="25157" r="50895" b="11233"/>
                    <a:stretch/>
                  </pic:blipFill>
                  <pic:spPr bwMode="auto">
                    <a:xfrm>
                      <a:off x="0" y="0"/>
                      <a:ext cx="1910703" cy="1977135"/>
                    </a:xfrm>
                    <a:prstGeom prst="rect">
                      <a:avLst/>
                    </a:prstGeom>
                    <a:ln>
                      <a:noFill/>
                    </a:ln>
                    <a:extLst>
                      <a:ext uri="{53640926-AAD7-44D8-BBD7-CCE9431645EC}">
                        <a14:shadowObscured xmlns:a14="http://schemas.microsoft.com/office/drawing/2010/main"/>
                      </a:ext>
                    </a:extLst>
                  </pic:spPr>
                </pic:pic>
              </a:graphicData>
            </a:graphic>
          </wp:inline>
        </w:drawing>
      </w:r>
    </w:p>
    <w:p w14:paraId="11653D38" w14:textId="77777777" w:rsidR="00DF52E2" w:rsidRPr="000B3BAC" w:rsidRDefault="00F46D85" w:rsidP="00DF52E2">
      <w:pPr>
        <w:pStyle w:val="BodyText"/>
        <w:spacing w:line="276" w:lineRule="auto"/>
        <w:ind w:firstLine="0"/>
        <w:rPr>
          <w:i/>
          <w:iCs/>
          <w:szCs w:val="24"/>
          <w:lang w:val="id-ID"/>
        </w:rPr>
      </w:pPr>
      <w:r w:rsidRPr="000B3BAC">
        <w:rPr>
          <w:i/>
          <w:iCs/>
          <w:szCs w:val="24"/>
          <w:lang w:val="id-ID"/>
        </w:rPr>
        <w:t>Sumber:Hasil olahan data SPSS</w:t>
      </w:r>
    </w:p>
    <w:p w14:paraId="03FBC06F" w14:textId="115BBD81" w:rsidR="00DF52E2" w:rsidRPr="000B3BAC" w:rsidRDefault="00E0029F" w:rsidP="00513BE9">
      <w:pPr>
        <w:pStyle w:val="BodyText"/>
        <w:spacing w:after="240" w:line="276" w:lineRule="auto"/>
        <w:ind w:firstLine="720"/>
        <w:rPr>
          <w:sz w:val="24"/>
          <w:szCs w:val="32"/>
          <w:lang w:val="id-ID"/>
        </w:rPr>
      </w:pPr>
      <w:r w:rsidRPr="000B3BAC">
        <w:rPr>
          <w:sz w:val="24"/>
          <w:szCs w:val="32"/>
          <w:lang w:val="id-ID"/>
        </w:rPr>
        <w:t xml:space="preserve">Dengan menerapkan metode run test untuk autokorelasi, terlihat bahwa nilai Asymp. </w:t>
      </w:r>
      <w:r w:rsidRPr="000B3BAC">
        <w:rPr>
          <w:sz w:val="24"/>
          <w:szCs w:val="32"/>
          <w:lang w:val="id-ID"/>
        </w:rPr>
        <w:lastRenderedPageBreak/>
        <w:t xml:space="preserve">Sig. (2-tailed) adalah 0,986, yang </w:t>
      </w:r>
      <w:r w:rsidR="00DE5703" w:rsidRPr="000B3BAC">
        <w:rPr>
          <w:sz w:val="24"/>
          <w:szCs w:val="32"/>
          <w:lang w:val="id-ID"/>
        </w:rPr>
        <w:t>melebihi</w:t>
      </w:r>
      <w:r w:rsidRPr="000B3BAC">
        <w:rPr>
          <w:sz w:val="24"/>
          <w:szCs w:val="32"/>
          <w:lang w:val="id-ID"/>
        </w:rPr>
        <w:t xml:space="preserve"> dari 0,05 dalam </w:t>
      </w:r>
      <w:r w:rsidR="00014841" w:rsidRPr="000B3BAC">
        <w:rPr>
          <w:sz w:val="24"/>
          <w:szCs w:val="32"/>
          <w:lang w:val="id-ID"/>
        </w:rPr>
        <w:t>kasus</w:t>
      </w:r>
      <w:r w:rsidRPr="000B3BAC">
        <w:rPr>
          <w:sz w:val="24"/>
          <w:szCs w:val="32"/>
          <w:lang w:val="id-ID"/>
        </w:rPr>
        <w:t xml:space="preserve"> ini. Oleh karena itu, </w:t>
      </w:r>
      <w:r w:rsidR="00A95592" w:rsidRPr="000B3BAC">
        <w:rPr>
          <w:sz w:val="24"/>
          <w:szCs w:val="32"/>
          <w:lang w:val="id-ID"/>
        </w:rPr>
        <w:t xml:space="preserve">bisa </w:t>
      </w:r>
      <w:r w:rsidRPr="000B3BAC">
        <w:rPr>
          <w:sz w:val="24"/>
          <w:szCs w:val="32"/>
          <w:lang w:val="id-ID"/>
        </w:rPr>
        <w:t>disimpulkan bahwa tidak ada tanda-tanda masalah atau indikator autokorelasi.</w:t>
      </w:r>
    </w:p>
    <w:p w14:paraId="46DD77EC" w14:textId="77777777" w:rsidR="00DF52E2" w:rsidRPr="000B3BAC" w:rsidRDefault="00DF52E2" w:rsidP="00DF52E2">
      <w:pPr>
        <w:pStyle w:val="BodyText"/>
        <w:spacing w:line="276" w:lineRule="auto"/>
        <w:ind w:firstLine="0"/>
        <w:rPr>
          <w:i/>
          <w:iCs/>
          <w:szCs w:val="24"/>
          <w:lang w:val="id-ID"/>
        </w:rPr>
      </w:pPr>
      <w:r w:rsidRPr="000B3BAC">
        <w:rPr>
          <w:b/>
          <w:bCs/>
          <w:sz w:val="24"/>
          <w:szCs w:val="32"/>
          <w:lang w:val="id-ID"/>
        </w:rPr>
        <w:t xml:space="preserve">2. </w:t>
      </w:r>
      <w:r w:rsidR="00931859" w:rsidRPr="000B3BAC">
        <w:rPr>
          <w:b/>
          <w:bCs/>
          <w:sz w:val="24"/>
          <w:szCs w:val="32"/>
          <w:lang w:val="id-ID"/>
        </w:rPr>
        <w:t xml:space="preserve">Uji </w:t>
      </w:r>
      <w:r w:rsidR="00931859" w:rsidRPr="000B3BAC">
        <w:rPr>
          <w:b/>
          <w:bCs/>
          <w:sz w:val="24"/>
          <w:szCs w:val="24"/>
          <w:lang w:val="id-ID"/>
        </w:rPr>
        <w:t>Statistik</w:t>
      </w:r>
    </w:p>
    <w:p w14:paraId="5F69ACE2" w14:textId="4EB668C0" w:rsidR="004E6FEF" w:rsidRPr="000B3BAC" w:rsidRDefault="004743BD" w:rsidP="00DF52E2">
      <w:pPr>
        <w:pStyle w:val="BodyText"/>
        <w:spacing w:line="276" w:lineRule="auto"/>
        <w:ind w:firstLine="0"/>
        <w:jc w:val="center"/>
        <w:rPr>
          <w:sz w:val="24"/>
          <w:szCs w:val="24"/>
          <w:lang w:val="id-ID"/>
        </w:rPr>
      </w:pPr>
      <w:r w:rsidRPr="000B3BAC">
        <w:rPr>
          <w:b/>
          <w:bCs/>
          <w:sz w:val="24"/>
          <w:szCs w:val="24"/>
          <w:lang w:val="id-ID"/>
        </w:rPr>
        <w:t xml:space="preserve">Tabel </w:t>
      </w:r>
      <w:r w:rsidR="00931859" w:rsidRPr="000B3BAC">
        <w:rPr>
          <w:b/>
          <w:bCs/>
          <w:sz w:val="24"/>
          <w:szCs w:val="24"/>
          <w:lang w:val="id-ID"/>
        </w:rPr>
        <w:t>2.1</w:t>
      </w:r>
      <w:r w:rsidRPr="000B3BAC">
        <w:rPr>
          <w:b/>
          <w:bCs/>
          <w:sz w:val="24"/>
          <w:szCs w:val="24"/>
          <w:lang w:val="id-ID"/>
        </w:rPr>
        <w:t xml:space="preserve"> </w:t>
      </w:r>
      <w:r w:rsidR="004E6FEF" w:rsidRPr="000B3BAC">
        <w:rPr>
          <w:sz w:val="24"/>
          <w:szCs w:val="24"/>
          <w:lang w:val="id-ID"/>
        </w:rPr>
        <w:t>Uji Koefisien Determinasi (R</w:t>
      </w:r>
      <w:r w:rsidR="004E6FEF" w:rsidRPr="000B3BAC">
        <w:rPr>
          <w:sz w:val="24"/>
          <w:szCs w:val="24"/>
          <w:vertAlign w:val="superscript"/>
          <w:lang w:val="id-ID"/>
        </w:rPr>
        <w:t>2</w:t>
      </w:r>
      <w:r w:rsidR="004E6FEF" w:rsidRPr="000B3BAC">
        <w:rPr>
          <w:sz w:val="24"/>
          <w:szCs w:val="24"/>
          <w:lang w:val="id-ID"/>
        </w:rPr>
        <w:t>)</w:t>
      </w:r>
    </w:p>
    <w:p w14:paraId="418727A6" w14:textId="7908D22F" w:rsidR="00EB1A5E" w:rsidRPr="000B3BAC" w:rsidRDefault="00EB1A5E" w:rsidP="00DF52E2">
      <w:pPr>
        <w:pStyle w:val="BodyText"/>
        <w:spacing w:line="276" w:lineRule="auto"/>
        <w:ind w:firstLine="0"/>
        <w:jc w:val="center"/>
        <w:rPr>
          <w:i/>
          <w:iCs/>
          <w:szCs w:val="24"/>
          <w:lang w:val="id-ID"/>
        </w:rPr>
      </w:pPr>
      <w:r w:rsidRPr="000B3BAC">
        <w:rPr>
          <w:b/>
          <w:bCs/>
          <w:noProof/>
          <w:szCs w:val="24"/>
          <w:lang w:val="id-ID" w:eastAsia="zh-CN" w:bidi="bn-BD"/>
          <w14:ligatures w14:val="standardContextual"/>
        </w:rPr>
        <w:drawing>
          <wp:inline distT="0" distB="0" distL="0" distR="0" wp14:anchorId="62744ED5" wp14:editId="2F027003">
            <wp:extent cx="3418493" cy="1284790"/>
            <wp:effectExtent l="0" t="0" r="0" b="0"/>
            <wp:docPr id="4307093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09369" name="Picture 430709369"/>
                    <pic:cNvPicPr/>
                  </pic:nvPicPr>
                  <pic:blipFill rotWithShape="1">
                    <a:blip r:embed="rId17" cstate="print">
                      <a:extLst>
                        <a:ext uri="{28A0092B-C50C-407E-A947-70E740481C1C}">
                          <a14:useLocalDpi xmlns:a14="http://schemas.microsoft.com/office/drawing/2010/main" val="0"/>
                        </a:ext>
                      </a:extLst>
                    </a:blip>
                    <a:srcRect l="3536" t="11509"/>
                    <a:stretch/>
                  </pic:blipFill>
                  <pic:spPr bwMode="auto">
                    <a:xfrm>
                      <a:off x="0" y="0"/>
                      <a:ext cx="3438084" cy="1292153"/>
                    </a:xfrm>
                    <a:prstGeom prst="rect">
                      <a:avLst/>
                    </a:prstGeom>
                    <a:ln>
                      <a:noFill/>
                    </a:ln>
                    <a:extLst>
                      <a:ext uri="{53640926-AAD7-44D8-BBD7-CCE9431645EC}">
                        <a14:shadowObscured xmlns:a14="http://schemas.microsoft.com/office/drawing/2010/main"/>
                      </a:ext>
                    </a:extLst>
                  </pic:spPr>
                </pic:pic>
              </a:graphicData>
            </a:graphic>
          </wp:inline>
        </w:drawing>
      </w:r>
    </w:p>
    <w:p w14:paraId="36049E86" w14:textId="1FB7805E" w:rsidR="008E37FE" w:rsidRPr="000B3BAC" w:rsidRDefault="00F46D85" w:rsidP="00CB58D0">
      <w:pPr>
        <w:pStyle w:val="BodyText"/>
        <w:spacing w:line="276" w:lineRule="auto"/>
        <w:ind w:firstLine="0"/>
        <w:rPr>
          <w:i/>
          <w:iCs/>
          <w:szCs w:val="24"/>
          <w:lang w:val="id-ID"/>
        </w:rPr>
      </w:pPr>
      <w:r w:rsidRPr="000B3BAC">
        <w:rPr>
          <w:i/>
          <w:iCs/>
          <w:szCs w:val="24"/>
          <w:lang w:val="id-ID"/>
        </w:rPr>
        <w:t xml:space="preserve">Sumber: Hasil olahan data </w:t>
      </w:r>
      <w:r w:rsidR="00CB58D0" w:rsidRPr="000B3BAC">
        <w:rPr>
          <w:i/>
          <w:iCs/>
          <w:szCs w:val="24"/>
          <w:lang w:val="id-ID"/>
        </w:rPr>
        <w:t>SPSS</w:t>
      </w:r>
    </w:p>
    <w:p w14:paraId="3FFBAFCF" w14:textId="4A44B5AC" w:rsidR="0041168A" w:rsidRPr="000B3BAC" w:rsidRDefault="003D5420" w:rsidP="0041168A">
      <w:pPr>
        <w:pStyle w:val="BodyText"/>
        <w:spacing w:before="240" w:after="240" w:line="276" w:lineRule="auto"/>
        <w:ind w:firstLine="720"/>
        <w:rPr>
          <w:sz w:val="24"/>
          <w:szCs w:val="24"/>
          <w:lang w:val="id-ID"/>
        </w:rPr>
      </w:pPr>
      <w:r w:rsidRPr="000B3BAC">
        <w:rPr>
          <w:sz w:val="24"/>
          <w:szCs w:val="24"/>
          <w:lang w:val="id-ID"/>
        </w:rPr>
        <w:t xml:space="preserve">Hasil pengujian koefisien determinasi menunjukkan bahwa </w:t>
      </w:r>
      <w:r w:rsidRPr="000B3BAC">
        <w:rPr>
          <w:i/>
          <w:iCs/>
          <w:sz w:val="24"/>
          <w:szCs w:val="24"/>
          <w:lang w:val="id-ID"/>
        </w:rPr>
        <w:t>Adjusted R Square</w:t>
      </w:r>
      <w:r w:rsidR="00FC7BC1" w:rsidRPr="000B3BAC">
        <w:rPr>
          <w:sz w:val="24"/>
          <w:szCs w:val="24"/>
          <w:lang w:val="id-ID"/>
        </w:rPr>
        <w:t xml:space="preserve"> bernilai 0,969 atau 96,9%</w:t>
      </w:r>
      <w:r w:rsidR="0041168A" w:rsidRPr="000B3BAC">
        <w:rPr>
          <w:sz w:val="24"/>
          <w:szCs w:val="24"/>
          <w:lang w:val="id-ID"/>
        </w:rPr>
        <w:t>, sementara sisanya, sekitar 3,1%, dipengaruhi oleh faktor-faktor yang belum teridentifikasi. Dengan demikian, dapat disimpulkan bahwa variabel independen menyumbang 96,9% terhadap variabel dependen secara keseluruhan.</w:t>
      </w:r>
    </w:p>
    <w:p w14:paraId="646BF83F" w14:textId="54399450" w:rsidR="004D3985" w:rsidRPr="000B3BAC" w:rsidRDefault="00E82288" w:rsidP="0041168A">
      <w:pPr>
        <w:pStyle w:val="BodyText"/>
        <w:spacing w:before="240" w:after="240" w:line="276" w:lineRule="auto"/>
        <w:ind w:firstLine="0"/>
        <w:jc w:val="center"/>
        <w:rPr>
          <w:sz w:val="24"/>
          <w:szCs w:val="24"/>
          <w:lang w:val="id-ID"/>
        </w:rPr>
      </w:pPr>
      <w:r w:rsidRPr="000B3BAC">
        <w:rPr>
          <w:b/>
          <w:bCs/>
          <w:sz w:val="24"/>
          <w:szCs w:val="24"/>
          <w:lang w:val="id-ID"/>
        </w:rPr>
        <w:t xml:space="preserve">Tabel </w:t>
      </w:r>
      <w:r w:rsidR="00931859" w:rsidRPr="000B3BAC">
        <w:rPr>
          <w:b/>
          <w:bCs/>
          <w:sz w:val="24"/>
          <w:szCs w:val="24"/>
          <w:lang w:val="id-ID"/>
        </w:rPr>
        <w:t>2.2</w:t>
      </w:r>
      <w:r w:rsidRPr="000B3BAC">
        <w:rPr>
          <w:b/>
          <w:bCs/>
          <w:sz w:val="24"/>
          <w:szCs w:val="24"/>
          <w:lang w:val="id-ID"/>
        </w:rPr>
        <w:t xml:space="preserve"> </w:t>
      </w:r>
      <w:r w:rsidR="004D3985" w:rsidRPr="000B3BAC">
        <w:rPr>
          <w:sz w:val="24"/>
          <w:szCs w:val="24"/>
          <w:lang w:val="id-ID"/>
        </w:rPr>
        <w:t>Uji Signifikansi Simultan (Uji F)</w:t>
      </w:r>
    </w:p>
    <w:p w14:paraId="154372C4" w14:textId="25372EC4" w:rsidR="00EB1A5E" w:rsidRPr="000B3BAC" w:rsidRDefault="00EB1A5E" w:rsidP="00E82288">
      <w:pPr>
        <w:pStyle w:val="BodyText"/>
        <w:spacing w:line="276" w:lineRule="auto"/>
        <w:ind w:firstLine="0"/>
        <w:jc w:val="center"/>
        <w:rPr>
          <w:b/>
          <w:bCs/>
          <w:sz w:val="24"/>
          <w:szCs w:val="24"/>
          <w:lang w:val="id-ID"/>
        </w:rPr>
      </w:pPr>
      <w:r w:rsidRPr="000B3BAC">
        <w:rPr>
          <w:b/>
          <w:bCs/>
          <w:noProof/>
          <w:sz w:val="24"/>
          <w:szCs w:val="24"/>
          <w:lang w:val="id-ID" w:eastAsia="zh-CN" w:bidi="bn-BD"/>
          <w14:ligatures w14:val="standardContextual"/>
        </w:rPr>
        <w:drawing>
          <wp:inline distT="0" distB="0" distL="0" distR="0" wp14:anchorId="5109EDFE" wp14:editId="32D92EE9">
            <wp:extent cx="292100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68).png"/>
                    <pic:cNvPicPr/>
                  </pic:nvPicPr>
                  <pic:blipFill rotWithShape="1">
                    <a:blip r:embed="rId18">
                      <a:extLst>
                        <a:ext uri="{28A0092B-C50C-407E-A947-70E740481C1C}">
                          <a14:useLocalDpi xmlns:a14="http://schemas.microsoft.com/office/drawing/2010/main" val="0"/>
                        </a:ext>
                      </a:extLst>
                    </a:blip>
                    <a:srcRect l="14539" t="25866" r="43431" b="14014"/>
                    <a:stretch/>
                  </pic:blipFill>
                  <pic:spPr bwMode="auto">
                    <a:xfrm>
                      <a:off x="0" y="0"/>
                      <a:ext cx="2948781" cy="2576978"/>
                    </a:xfrm>
                    <a:prstGeom prst="rect">
                      <a:avLst/>
                    </a:prstGeom>
                    <a:ln>
                      <a:noFill/>
                    </a:ln>
                    <a:extLst>
                      <a:ext uri="{53640926-AAD7-44D8-BBD7-CCE9431645EC}">
                        <a14:shadowObscured xmlns:a14="http://schemas.microsoft.com/office/drawing/2010/main"/>
                      </a:ext>
                    </a:extLst>
                  </pic:spPr>
                </pic:pic>
              </a:graphicData>
            </a:graphic>
          </wp:inline>
        </w:drawing>
      </w:r>
    </w:p>
    <w:p w14:paraId="4C0EDC4A" w14:textId="76112AA9" w:rsidR="00C76C1F" w:rsidRPr="000B3BAC" w:rsidRDefault="00904B1A" w:rsidP="003A7A14">
      <w:pPr>
        <w:pStyle w:val="BodyText"/>
        <w:spacing w:line="276" w:lineRule="auto"/>
        <w:ind w:firstLine="0"/>
        <w:rPr>
          <w:i/>
          <w:iCs/>
          <w:lang w:val="id-ID"/>
        </w:rPr>
      </w:pPr>
      <w:r w:rsidRPr="000B3BAC">
        <w:rPr>
          <w:i/>
          <w:iCs/>
          <w:lang w:val="id-ID"/>
        </w:rPr>
        <w:t xml:space="preserve">Sumber: Hasil olahan </w:t>
      </w:r>
      <w:r w:rsidR="003A7A14" w:rsidRPr="000B3BAC">
        <w:rPr>
          <w:i/>
          <w:iCs/>
          <w:lang w:val="id-ID"/>
        </w:rPr>
        <w:t>SPSS</w:t>
      </w:r>
    </w:p>
    <w:p w14:paraId="37113C9A" w14:textId="77777777" w:rsidR="00193EFB" w:rsidRPr="000B3BAC" w:rsidRDefault="00164311" w:rsidP="00193EFB">
      <w:pPr>
        <w:spacing w:line="276" w:lineRule="auto"/>
        <w:ind w:firstLine="720"/>
        <w:jc w:val="both"/>
        <w:rPr>
          <w:rFonts w:asciiTheme="majorBidi" w:hAnsiTheme="majorBidi" w:cstheme="majorBidi"/>
          <w:sz w:val="24"/>
          <w:szCs w:val="24"/>
          <w:lang w:val="id-ID"/>
        </w:rPr>
      </w:pPr>
      <w:r w:rsidRPr="000B3BAC">
        <w:rPr>
          <w:rFonts w:asciiTheme="majorBidi" w:hAnsiTheme="majorBidi" w:cstheme="majorBidi"/>
          <w:sz w:val="24"/>
          <w:szCs w:val="24"/>
          <w:lang w:val="id-ID"/>
        </w:rPr>
        <w:t xml:space="preserve">Berdasarkan hasil uji F, keputusan dibuat dengan mempertimbangkan tingkat signifikansi yang tidak lebih dari 0,05, atau jika nilai f hitung lebih besar dari f tabel. Dari output yang disajikan, terlihat bahwa nilai signifikansinya </w:t>
      </w:r>
      <w:r w:rsidRPr="000B3BAC">
        <w:rPr>
          <w:rFonts w:asciiTheme="majorBidi" w:hAnsiTheme="majorBidi" w:cstheme="majorBidi"/>
          <w:sz w:val="24"/>
          <w:szCs w:val="24"/>
          <w:lang w:val="id-ID"/>
        </w:rPr>
        <w:t xml:space="preserve">jauh lebih kecil dari 0,05, dan nilai f hitung sebesar 87,219 melebihi nilai f tabel sebesar 3,326. </w:t>
      </w:r>
      <w:r w:rsidR="00193EFB" w:rsidRPr="000B3BAC">
        <w:rPr>
          <w:rFonts w:asciiTheme="majorBidi" w:hAnsiTheme="majorBidi" w:cstheme="majorBidi"/>
          <w:sz w:val="24"/>
          <w:szCs w:val="24"/>
          <w:lang w:val="id-ID"/>
        </w:rPr>
        <w:t>Kesimpulannya adalah bahwa secara kolektif, Indeks Pembangunan Manusia (IPM), inflasi, tingkat pengangguran, pertumbuhan ekonomi, dan pendidikan secara signifikan memengaruhi tingkat kemiskinan.</w:t>
      </w:r>
    </w:p>
    <w:p w14:paraId="3633CD29" w14:textId="665A7396" w:rsidR="004D3985" w:rsidRPr="000B3BAC" w:rsidRDefault="00E82288" w:rsidP="00193EFB">
      <w:pPr>
        <w:spacing w:line="276" w:lineRule="auto"/>
        <w:rPr>
          <w:rFonts w:asciiTheme="majorBidi" w:hAnsiTheme="majorBidi" w:cstheme="majorBidi"/>
          <w:sz w:val="24"/>
          <w:szCs w:val="24"/>
          <w:lang w:val="id-ID"/>
        </w:rPr>
      </w:pPr>
      <w:r w:rsidRPr="000B3BAC">
        <w:rPr>
          <w:rFonts w:asciiTheme="majorBidi" w:hAnsiTheme="majorBidi" w:cstheme="majorBidi"/>
          <w:b/>
          <w:bCs/>
          <w:sz w:val="24"/>
          <w:szCs w:val="24"/>
          <w:lang w:val="id-ID"/>
        </w:rPr>
        <w:t xml:space="preserve">Tabel </w:t>
      </w:r>
      <w:r w:rsidR="00931859" w:rsidRPr="000B3BAC">
        <w:rPr>
          <w:rFonts w:asciiTheme="majorBidi" w:hAnsiTheme="majorBidi" w:cstheme="majorBidi"/>
          <w:b/>
          <w:bCs/>
          <w:sz w:val="24"/>
          <w:szCs w:val="24"/>
          <w:lang w:val="id-ID"/>
        </w:rPr>
        <w:t>2</w:t>
      </w:r>
      <w:r w:rsidRPr="000B3BAC">
        <w:rPr>
          <w:rFonts w:asciiTheme="majorBidi" w:hAnsiTheme="majorBidi" w:cstheme="majorBidi"/>
          <w:b/>
          <w:bCs/>
          <w:sz w:val="24"/>
          <w:szCs w:val="24"/>
          <w:lang w:val="id-ID"/>
        </w:rPr>
        <w:t>.</w:t>
      </w:r>
      <w:r w:rsidR="00931859" w:rsidRPr="000B3BAC">
        <w:rPr>
          <w:rFonts w:asciiTheme="majorBidi" w:hAnsiTheme="majorBidi" w:cstheme="majorBidi"/>
          <w:b/>
          <w:bCs/>
          <w:sz w:val="24"/>
          <w:szCs w:val="24"/>
          <w:lang w:val="id-ID"/>
        </w:rPr>
        <w:t>3</w:t>
      </w:r>
      <w:r w:rsidRPr="000B3BAC">
        <w:rPr>
          <w:rFonts w:asciiTheme="majorBidi" w:hAnsiTheme="majorBidi" w:cstheme="majorBidi"/>
          <w:b/>
          <w:bCs/>
          <w:sz w:val="24"/>
          <w:szCs w:val="24"/>
          <w:lang w:val="id-ID"/>
        </w:rPr>
        <w:t xml:space="preserve">  </w:t>
      </w:r>
      <w:r w:rsidR="004D3985" w:rsidRPr="000B3BAC">
        <w:rPr>
          <w:rFonts w:asciiTheme="majorBidi" w:hAnsiTheme="majorBidi" w:cstheme="majorBidi"/>
          <w:sz w:val="24"/>
          <w:szCs w:val="24"/>
          <w:lang w:val="id-ID"/>
        </w:rPr>
        <w:t>Uji Signifikansi Parameter Individual (Uji T)</w:t>
      </w:r>
    </w:p>
    <w:p w14:paraId="43DCBA11" w14:textId="48CCF752" w:rsidR="004D3985" w:rsidRPr="000B3BAC" w:rsidRDefault="00EB1A5E" w:rsidP="004F623B">
      <w:pPr>
        <w:spacing w:line="276" w:lineRule="auto"/>
        <w:rPr>
          <w:rFonts w:asciiTheme="majorBidi" w:hAnsiTheme="majorBidi" w:cstheme="majorBidi"/>
          <w:b/>
          <w:bCs/>
          <w:sz w:val="24"/>
          <w:szCs w:val="24"/>
          <w:lang w:val="id-ID"/>
        </w:rPr>
      </w:pPr>
      <w:r w:rsidRPr="000B3BAC">
        <w:rPr>
          <w:rFonts w:asciiTheme="majorBidi" w:hAnsiTheme="majorBidi" w:cstheme="majorBidi"/>
          <w:b/>
          <w:bCs/>
          <w:noProof/>
          <w:sz w:val="24"/>
          <w:szCs w:val="24"/>
          <w:lang w:val="id-ID" w:eastAsia="zh-CN" w:bidi="bn-BD"/>
          <w14:ligatures w14:val="standardContextual"/>
        </w:rPr>
        <w:drawing>
          <wp:inline distT="0" distB="0" distL="0" distR="0" wp14:anchorId="57A671D1" wp14:editId="41AA2D54">
            <wp:extent cx="2925445" cy="292417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170).png"/>
                    <pic:cNvPicPr/>
                  </pic:nvPicPr>
                  <pic:blipFill rotWithShape="1">
                    <a:blip r:embed="rId19">
                      <a:extLst>
                        <a:ext uri="{28A0092B-C50C-407E-A947-70E740481C1C}">
                          <a14:useLocalDpi xmlns:a14="http://schemas.microsoft.com/office/drawing/2010/main" val="0"/>
                        </a:ext>
                      </a:extLst>
                    </a:blip>
                    <a:srcRect l="16109" t="11878" r="35570" b="14029"/>
                    <a:stretch/>
                  </pic:blipFill>
                  <pic:spPr bwMode="auto">
                    <a:xfrm>
                      <a:off x="0" y="0"/>
                      <a:ext cx="2956123" cy="2954840"/>
                    </a:xfrm>
                    <a:prstGeom prst="rect">
                      <a:avLst/>
                    </a:prstGeom>
                    <a:ln>
                      <a:noFill/>
                    </a:ln>
                    <a:extLst>
                      <a:ext uri="{53640926-AAD7-44D8-BBD7-CCE9431645EC}">
                        <a14:shadowObscured xmlns:a14="http://schemas.microsoft.com/office/drawing/2010/main"/>
                      </a:ext>
                    </a:extLst>
                  </pic:spPr>
                </pic:pic>
              </a:graphicData>
            </a:graphic>
          </wp:inline>
        </w:drawing>
      </w:r>
    </w:p>
    <w:p w14:paraId="39F14491" w14:textId="1D78ABF3" w:rsidR="000404A3" w:rsidRPr="000B3BAC" w:rsidRDefault="004340EB" w:rsidP="000404A3">
      <w:pPr>
        <w:spacing w:line="276" w:lineRule="auto"/>
        <w:jc w:val="both"/>
        <w:rPr>
          <w:rFonts w:asciiTheme="majorBidi" w:hAnsiTheme="majorBidi" w:cstheme="majorBidi"/>
          <w:i/>
          <w:iCs/>
          <w:lang w:val="id-ID"/>
        </w:rPr>
      </w:pPr>
      <w:r w:rsidRPr="000B3BAC">
        <w:rPr>
          <w:rFonts w:asciiTheme="majorBidi" w:hAnsiTheme="majorBidi" w:cstheme="majorBidi"/>
          <w:i/>
          <w:iCs/>
          <w:lang w:val="id-ID"/>
        </w:rPr>
        <w:t xml:space="preserve">Sumber: Hasil olahan data </w:t>
      </w:r>
      <w:r w:rsidR="000404A3" w:rsidRPr="000B3BAC">
        <w:rPr>
          <w:rFonts w:asciiTheme="majorBidi" w:hAnsiTheme="majorBidi" w:cstheme="majorBidi"/>
          <w:i/>
          <w:iCs/>
          <w:lang w:val="id-ID"/>
        </w:rPr>
        <w:t>SPSS</w:t>
      </w:r>
    </w:p>
    <w:p w14:paraId="0E0F5176" w14:textId="043E9EB8" w:rsidR="00DA3F60" w:rsidRPr="000B3BAC" w:rsidRDefault="00992AAB" w:rsidP="00DA3F60">
      <w:pPr>
        <w:pStyle w:val="BodyText"/>
        <w:spacing w:line="276" w:lineRule="auto"/>
        <w:ind w:firstLine="720"/>
        <w:rPr>
          <w:sz w:val="24"/>
          <w:szCs w:val="24"/>
          <w:lang w:val="id-ID"/>
        </w:rPr>
      </w:pPr>
      <w:r w:rsidRPr="000B3BAC">
        <w:rPr>
          <w:sz w:val="24"/>
          <w:szCs w:val="24"/>
          <w:lang w:val="id-ID"/>
        </w:rPr>
        <w:t>Untuk menilai pengaruh variabel independen (IPM, inflasi, tingkat pengangguran, pertumbuhan ekonomi, dan pendidikan) terhadap variabel dependen (tin</w:t>
      </w:r>
      <w:r w:rsidR="009F24B0" w:rsidRPr="000B3BAC">
        <w:rPr>
          <w:sz w:val="24"/>
          <w:szCs w:val="24"/>
          <w:lang w:val="id-ID"/>
        </w:rPr>
        <w:t>gkat kemiskinan) secara parsial</w:t>
      </w:r>
      <w:r w:rsidRPr="000B3BAC">
        <w:rPr>
          <w:sz w:val="24"/>
          <w:szCs w:val="24"/>
          <w:lang w:val="id-ID"/>
        </w:rPr>
        <w:t xml:space="preserve">, digunakan Uji T. Dasar pengambilan keputusannya adalah: jika nilai signifikansi &lt; 0,05 atau nilai t hitung &gt; t tabel, maka variabel X memiliki pengaruh signifikan terhadap variabel Y. Dalam penelitian ini, nilai T tabel adalah 2,262. </w:t>
      </w:r>
      <w:r w:rsidR="00DA3F60" w:rsidRPr="000B3BAC">
        <w:rPr>
          <w:sz w:val="24"/>
          <w:szCs w:val="24"/>
          <w:lang w:val="id-ID"/>
        </w:rPr>
        <w:t xml:space="preserve"> </w:t>
      </w:r>
      <w:r w:rsidRPr="000B3BAC">
        <w:rPr>
          <w:sz w:val="24"/>
          <w:szCs w:val="24"/>
          <w:lang w:val="id-ID"/>
        </w:rPr>
        <w:t>Hasil analisis menunjukkan bahwa:</w:t>
      </w:r>
    </w:p>
    <w:p w14:paraId="5FA54D9C" w14:textId="715BADAA" w:rsidR="00DA3F60" w:rsidRPr="000B3BAC" w:rsidRDefault="00992AAB" w:rsidP="00DA3F60">
      <w:pPr>
        <w:pStyle w:val="BodyText"/>
        <w:spacing w:line="276" w:lineRule="auto"/>
        <w:ind w:firstLine="720"/>
        <w:rPr>
          <w:sz w:val="24"/>
          <w:szCs w:val="24"/>
          <w:lang w:val="id-ID"/>
        </w:rPr>
      </w:pPr>
      <w:r w:rsidRPr="000B3BAC">
        <w:rPr>
          <w:sz w:val="24"/>
          <w:szCs w:val="24"/>
          <w:lang w:val="id-ID"/>
        </w:rPr>
        <w:t>Indeks Pembangunan Manusia (X1) memiliki pengaruh signifikan terhadap kemiskinan (Y) karena nilai signifikansi 0,005 &lt; 0,05 dan nilai t hitung 3,741 &gt; 2,262</w:t>
      </w:r>
      <w:r w:rsidR="00DA3F60" w:rsidRPr="000B3BAC">
        <w:rPr>
          <w:sz w:val="24"/>
          <w:szCs w:val="24"/>
          <w:lang w:val="id-ID"/>
        </w:rPr>
        <w:t>.</w:t>
      </w:r>
    </w:p>
    <w:p w14:paraId="51F35AEB" w14:textId="2AB928FA" w:rsidR="00DF763F" w:rsidRPr="000B3BAC" w:rsidRDefault="009F24B0" w:rsidP="00DF763F">
      <w:pPr>
        <w:pStyle w:val="BodyText"/>
        <w:spacing w:line="276" w:lineRule="auto"/>
        <w:ind w:firstLine="720"/>
        <w:rPr>
          <w:sz w:val="24"/>
          <w:szCs w:val="24"/>
          <w:lang w:val="id-ID"/>
        </w:rPr>
      </w:pPr>
      <w:r w:rsidRPr="000B3BAC">
        <w:rPr>
          <w:sz w:val="24"/>
          <w:szCs w:val="24"/>
          <w:lang w:val="id-ID"/>
        </w:rPr>
        <w:t>I</w:t>
      </w:r>
      <w:r w:rsidR="00992AAB" w:rsidRPr="000B3BAC">
        <w:rPr>
          <w:sz w:val="24"/>
          <w:szCs w:val="24"/>
          <w:lang w:val="id-ID"/>
        </w:rPr>
        <w:t>nflasi (X2) tidak memiliki pengaruh signifikan terhadap kemiskinan (Y) karena nilai signifikansi 0,466 &gt; 0,05 dan nilai t hitung 0,761 &lt; 2,262.</w:t>
      </w:r>
    </w:p>
    <w:p w14:paraId="15AE2E66" w14:textId="064490E5" w:rsidR="00DF763F" w:rsidRPr="000B3BAC" w:rsidRDefault="009F24B0" w:rsidP="00DF763F">
      <w:pPr>
        <w:pStyle w:val="BodyText"/>
        <w:spacing w:line="276" w:lineRule="auto"/>
        <w:ind w:firstLine="720"/>
        <w:rPr>
          <w:sz w:val="24"/>
          <w:szCs w:val="24"/>
          <w:lang w:val="id-ID"/>
        </w:rPr>
      </w:pPr>
      <w:r w:rsidRPr="000B3BAC">
        <w:rPr>
          <w:sz w:val="24"/>
          <w:szCs w:val="24"/>
          <w:lang w:val="id-ID"/>
        </w:rPr>
        <w:lastRenderedPageBreak/>
        <w:t>T</w:t>
      </w:r>
      <w:r w:rsidR="00992AAB" w:rsidRPr="000B3BAC">
        <w:rPr>
          <w:sz w:val="24"/>
          <w:szCs w:val="24"/>
          <w:lang w:val="id-ID"/>
        </w:rPr>
        <w:t>ingkat pengangguran (X3) memiliki pengaruh signifikan terhadap kemiskinan (Y) karena nilai signifikansi 0,000 &lt; 0,05 dan nilai t hitung 7,836 &gt; 2,262.</w:t>
      </w:r>
    </w:p>
    <w:p w14:paraId="265E9167" w14:textId="0D2BE15B" w:rsidR="00DF763F" w:rsidRPr="000B3BAC" w:rsidRDefault="009F24B0" w:rsidP="00DF763F">
      <w:pPr>
        <w:pStyle w:val="BodyText"/>
        <w:spacing w:line="276" w:lineRule="auto"/>
        <w:ind w:firstLine="720"/>
        <w:rPr>
          <w:sz w:val="24"/>
          <w:szCs w:val="24"/>
          <w:lang w:val="id-ID"/>
        </w:rPr>
      </w:pPr>
      <w:r w:rsidRPr="000B3BAC">
        <w:rPr>
          <w:sz w:val="24"/>
          <w:szCs w:val="24"/>
          <w:lang w:val="id-ID"/>
        </w:rPr>
        <w:t>P</w:t>
      </w:r>
      <w:r w:rsidR="00992AAB" w:rsidRPr="000B3BAC">
        <w:rPr>
          <w:sz w:val="24"/>
          <w:szCs w:val="24"/>
          <w:lang w:val="id-ID"/>
        </w:rPr>
        <w:t>ertumbuhan ekonomi (X4) tidak memiliki pengaruh signifikan terhadap kemiskinan (Y) karena nilai signifikansi 0,472 &gt; 0,05 dan nilai t hitung 0,750 &lt; 2,262.</w:t>
      </w:r>
    </w:p>
    <w:p w14:paraId="5417E960" w14:textId="7100BB0C" w:rsidR="00992AAB" w:rsidRPr="000B3BAC" w:rsidRDefault="009F24B0" w:rsidP="00DF763F">
      <w:pPr>
        <w:pStyle w:val="BodyText"/>
        <w:spacing w:line="276" w:lineRule="auto"/>
        <w:ind w:firstLine="720"/>
        <w:rPr>
          <w:sz w:val="24"/>
          <w:szCs w:val="24"/>
          <w:lang w:val="id-ID"/>
        </w:rPr>
      </w:pPr>
      <w:r w:rsidRPr="000B3BAC">
        <w:rPr>
          <w:sz w:val="24"/>
          <w:szCs w:val="24"/>
          <w:lang w:val="id-ID"/>
        </w:rPr>
        <w:t>P</w:t>
      </w:r>
      <w:r w:rsidR="00992AAB" w:rsidRPr="000B3BAC">
        <w:rPr>
          <w:sz w:val="24"/>
          <w:szCs w:val="24"/>
          <w:lang w:val="id-ID"/>
        </w:rPr>
        <w:t>endidikan (X5) memiliki pengaruh signifikan terhadap kemiskinan (Y) karena nilai signifikansi 0,000 &lt; 0,05 dan nilai t hitung 5,689 &gt; 2,262.</w:t>
      </w:r>
    </w:p>
    <w:p w14:paraId="71B87D96" w14:textId="28D74070" w:rsidR="0090023C" w:rsidRPr="000B3BAC" w:rsidRDefault="0090023C" w:rsidP="005579DE">
      <w:pPr>
        <w:pStyle w:val="BodyText"/>
        <w:spacing w:line="276" w:lineRule="auto"/>
        <w:ind w:firstLine="0"/>
        <w:rPr>
          <w:b/>
          <w:bCs/>
          <w:sz w:val="24"/>
          <w:szCs w:val="24"/>
          <w:lang w:val="id-ID"/>
        </w:rPr>
      </w:pPr>
      <w:r w:rsidRPr="000B3BAC">
        <w:rPr>
          <w:b/>
          <w:bCs/>
          <w:sz w:val="24"/>
          <w:szCs w:val="24"/>
          <w:lang w:val="id-ID"/>
        </w:rPr>
        <w:t>Pembahasan</w:t>
      </w:r>
    </w:p>
    <w:p w14:paraId="303DB618" w14:textId="1B32AB9D" w:rsidR="00CD6A71" w:rsidRPr="000B3BAC" w:rsidRDefault="00CD6A71" w:rsidP="005579DE">
      <w:pPr>
        <w:pStyle w:val="BodyText"/>
        <w:spacing w:line="276" w:lineRule="auto"/>
        <w:ind w:firstLine="0"/>
        <w:rPr>
          <w:b/>
          <w:bCs/>
          <w:sz w:val="24"/>
          <w:szCs w:val="24"/>
          <w:lang w:val="id-ID"/>
        </w:rPr>
      </w:pPr>
      <w:r w:rsidRPr="000B3BAC">
        <w:rPr>
          <w:b/>
          <w:bCs/>
          <w:sz w:val="24"/>
          <w:szCs w:val="24"/>
          <w:lang w:val="id-ID"/>
        </w:rPr>
        <w:t>Kemiskinan</w:t>
      </w:r>
    </w:p>
    <w:p w14:paraId="71AC8999" w14:textId="3B07494D" w:rsidR="008B36E7" w:rsidRPr="000B3BAC" w:rsidRDefault="00561C53" w:rsidP="00D37F7C">
      <w:pPr>
        <w:spacing w:line="276" w:lineRule="auto"/>
        <w:ind w:firstLine="720"/>
        <w:jc w:val="both"/>
        <w:divId w:val="579946867"/>
        <w:rPr>
          <w:rFonts w:eastAsia="Times New Roman"/>
          <w:sz w:val="24"/>
          <w:szCs w:val="24"/>
          <w:lang w:val="id-ID"/>
        </w:rPr>
      </w:pPr>
      <w:r w:rsidRPr="000B3BAC">
        <w:rPr>
          <w:rFonts w:eastAsia="Times New Roman"/>
          <w:sz w:val="24"/>
          <w:szCs w:val="24"/>
          <w:lang w:val="id-ID"/>
        </w:rPr>
        <w:t>Menurut Mudrajad Kuncoro, kemiskinan bisa dijelaskan sebagai ketidakmampuan untuk</w:t>
      </w:r>
      <w:r w:rsidR="00FA038C" w:rsidRPr="000B3BAC">
        <w:rPr>
          <w:rFonts w:eastAsia="Times New Roman"/>
          <w:sz w:val="24"/>
          <w:szCs w:val="24"/>
          <w:lang w:val="id-ID"/>
        </w:rPr>
        <w:t xml:space="preserve"> mencukupi kebutuhan dasar</w:t>
      </w:r>
      <w:r w:rsidRPr="000B3BAC">
        <w:rPr>
          <w:rFonts w:eastAsia="Times New Roman"/>
          <w:sz w:val="24"/>
          <w:szCs w:val="24"/>
          <w:lang w:val="id-ID"/>
        </w:rPr>
        <w:t xml:space="preserve">. </w:t>
      </w:r>
      <w:r w:rsidR="007245C0" w:rsidRPr="000B3BAC">
        <w:rPr>
          <w:rFonts w:eastAsia="Times New Roman"/>
          <w:sz w:val="24"/>
          <w:szCs w:val="24"/>
          <w:shd w:val="clear" w:color="auto" w:fill="FFFFFF"/>
          <w:lang w:val="id-ID"/>
        </w:rPr>
        <w:t>Masalah ini berkaitan dengan rendahnya pendapatan, kondisi perumahan yang tidak memadai, buruknya pelayanan kesehatan, serta rendahny</w:t>
      </w:r>
      <w:r w:rsidR="00CD6A71" w:rsidRPr="000B3BAC">
        <w:rPr>
          <w:rFonts w:eastAsia="Times New Roman"/>
          <w:sz w:val="24"/>
          <w:szCs w:val="24"/>
          <w:shd w:val="clear" w:color="auto" w:fill="FFFFFF"/>
          <w:lang w:val="id-ID"/>
        </w:rPr>
        <w:t>a tingkat pendidikan masyarakat</w:t>
      </w:r>
      <w:r w:rsidR="007245C0" w:rsidRPr="000B3BAC">
        <w:rPr>
          <w:rFonts w:eastAsia="Times New Roman"/>
          <w:sz w:val="24"/>
          <w:szCs w:val="24"/>
          <w:shd w:val="clear" w:color="auto" w:fill="FFFFFF"/>
          <w:lang w:val="id-ID"/>
        </w:rPr>
        <w:t>.</w:t>
      </w:r>
      <w:r w:rsidR="00C73FB5" w:rsidRPr="000B3BAC">
        <w:rPr>
          <w:rFonts w:eastAsia="Times New Roman"/>
          <w:sz w:val="24"/>
          <w:szCs w:val="24"/>
          <w:shd w:val="clear" w:color="auto" w:fill="FFFFFF"/>
          <w:lang w:val="id-ID"/>
        </w:rPr>
        <w:t xml:space="preserve"> </w:t>
      </w:r>
      <w:r w:rsidR="00170C59" w:rsidRPr="000B3BAC">
        <w:rPr>
          <w:rFonts w:asciiTheme="majorBidi" w:hAnsiTheme="majorBidi" w:cstheme="majorBidi"/>
          <w:color w:val="0D0D0D"/>
          <w:sz w:val="24"/>
          <w:szCs w:val="24"/>
          <w:shd w:val="clear" w:color="auto" w:fill="FFFFFF"/>
          <w:lang w:val="id-ID"/>
        </w:rPr>
        <w:t>Untuk menilai standar hidup suatu negara, beberapa indikator yang penting digunakan antara lain</w:t>
      </w:r>
      <w:r w:rsidR="00C73FB5" w:rsidRPr="000B3BAC">
        <w:rPr>
          <w:rFonts w:asciiTheme="majorBidi" w:eastAsia="Times New Roman" w:hAnsiTheme="majorBidi" w:cstheme="majorBidi"/>
          <w:sz w:val="24"/>
          <w:szCs w:val="24"/>
          <w:shd w:val="clear" w:color="auto" w:fill="FFFFFF"/>
          <w:lang w:val="id-ID"/>
        </w:rPr>
        <w:t xml:space="preserve"> Produk Nasional Bruto (GNP) per kapita, pertumbuhan</w:t>
      </w:r>
      <w:r w:rsidR="00C73FB5" w:rsidRPr="000B3BAC">
        <w:rPr>
          <w:rFonts w:eastAsia="Times New Roman"/>
          <w:sz w:val="24"/>
          <w:szCs w:val="24"/>
          <w:shd w:val="clear" w:color="auto" w:fill="FFFFFF"/>
          <w:lang w:val="id-ID"/>
        </w:rPr>
        <w:t xml:space="preserve"> nasional relatif dan pendapatan per kapita, distribusi pendapatan</w:t>
      </w:r>
      <w:r w:rsidR="003A5B80" w:rsidRPr="000B3BAC">
        <w:rPr>
          <w:rFonts w:eastAsia="Times New Roman"/>
          <w:sz w:val="24"/>
          <w:szCs w:val="24"/>
          <w:shd w:val="clear" w:color="auto" w:fill="FFFFFF"/>
          <w:lang w:val="id-ID"/>
        </w:rPr>
        <w:t xml:space="preserve"> </w:t>
      </w:r>
      <w:r w:rsidR="00C73FB5" w:rsidRPr="000B3BAC">
        <w:rPr>
          <w:rFonts w:eastAsia="Times New Roman"/>
          <w:sz w:val="24"/>
          <w:szCs w:val="24"/>
          <w:shd w:val="clear" w:color="auto" w:fill="FFFFFF"/>
          <w:lang w:val="id-ID"/>
        </w:rPr>
        <w:t>nasional, tingkat kemiskinan, serta kesejahteraan masyarakat.</w:t>
      </w:r>
      <w:r w:rsidR="007245C0" w:rsidRPr="000B3BAC">
        <w:rPr>
          <w:rFonts w:ascii="Segoe UI" w:eastAsia="Times New Roman" w:hAnsi="Segoe UI" w:cs="Segoe UI"/>
          <w:shd w:val="clear" w:color="auto" w:fill="FFFFFF"/>
          <w:lang w:val="id-ID"/>
        </w:rPr>
        <w:t xml:space="preserve"> </w:t>
      </w:r>
      <w:r w:rsidR="0041168A" w:rsidRPr="000B3BAC">
        <w:rPr>
          <w:rStyle w:val="FootnoteReference"/>
          <w:rFonts w:ascii="Segoe UI" w:eastAsia="Times New Roman" w:hAnsi="Segoe UI" w:cs="Segoe UI"/>
          <w:shd w:val="clear" w:color="auto" w:fill="FFFFFF"/>
          <w:lang w:val="id-ID"/>
        </w:rPr>
        <w:footnoteReference w:id="8"/>
      </w:r>
    </w:p>
    <w:p w14:paraId="36AAEA82" w14:textId="5714CA21" w:rsidR="003C4017" w:rsidRPr="000B3BAC" w:rsidRDefault="00776A63" w:rsidP="00C53033">
      <w:pPr>
        <w:spacing w:after="240" w:line="276" w:lineRule="auto"/>
        <w:ind w:firstLine="720"/>
        <w:jc w:val="both"/>
        <w:divId w:val="579946867"/>
        <w:rPr>
          <w:rFonts w:eastAsia="Times New Roman"/>
          <w:sz w:val="24"/>
          <w:szCs w:val="24"/>
          <w:lang w:val="id-ID"/>
        </w:rPr>
      </w:pPr>
      <w:r w:rsidRPr="000B3BAC">
        <w:rPr>
          <w:rFonts w:eastAsia="Times New Roman"/>
          <w:sz w:val="24"/>
          <w:szCs w:val="24"/>
          <w:lang w:val="id-ID"/>
        </w:rPr>
        <w:t>Masalah kemiskinan telah merambah ke berbagai belahan dunia, terutama di negara-negara yang sedang berkembang seperti Indonesia. Kompleksitas kemiskinan tercermin dalam beragamnya kebutuhan manusia yang terpengaruh olehnya. Selain itu, kemiskinan juga melibatkan banyak aspek utama yang saling terkait, mulai dari kekurangan harta benda hingga ketidakseimbangan dalam struktur sosial-politik, serta kekurangan pengetahuan dan keterampilan yang diperlukan. Selain aspek-</w:t>
      </w:r>
      <w:r w:rsidRPr="000B3BAC">
        <w:rPr>
          <w:rFonts w:eastAsia="Times New Roman"/>
          <w:sz w:val="24"/>
          <w:szCs w:val="24"/>
          <w:lang w:val="id-ID"/>
        </w:rPr>
        <w:t>aspek utama tersebut, terdapat juga aspek sekunder yang turut berperan dalam memperdalam masalah kemiskinan, seperti keterbatasan dalam jaringan sosial, keterbatasan sumber daya finansial, dan keterbatasan akses terhadap informasi yang dapat membantu untuk keluar dari kemiskinan. Semua faktor ini secara bersama-sama memberikan kontribusi terhadap situasi yang membuat banyak individu terjebak dalam lingkaran kemiskinan yang sulit untuk ditinggalkan. Di negara-negara yang masih dalam tahap berkembang, tantangan kemiskinan ini menjadi semakin rumit dengan adanya kurangnya infrastruktur yang memadai, kebijakan publik yang belum optimal dalam menangani isu-isu kemiskinan, serta sistem pendidikan dan kesehatan yang masih lemah dalam memberikan dukungan yang diperlukan kepada masyarakat. Untuk mengatasi kemiskinan secara efektif, diperlukan pendekatan yang multidimensi, yang tidak hanya berfokus pada penanggulangan kekurangan materi, tetapi juga pada pemberdayaan individu melalui peningkatan akses terhadap pendidikan, layanan kesehatan yang berkualitas, dan peluang ekonomi yang adil. Dengan demikian, masyarakat dapat membangun keterampilan dan jaringan yang diperlukan untuk meningkatkan kesejahteraan secara berkelanjutan, serta mengurangi tingkat kemiskinan yang telah mengakar dalam struktur sosial.</w:t>
      </w:r>
      <w:r w:rsidR="00021E60">
        <w:rPr>
          <w:rStyle w:val="FootnoteReference"/>
          <w:rFonts w:eastAsia="Times New Roman"/>
          <w:sz w:val="24"/>
          <w:szCs w:val="24"/>
          <w:lang w:val="id-ID"/>
        </w:rPr>
        <w:footnoteReference w:id="9"/>
      </w:r>
    </w:p>
    <w:p w14:paraId="38AE22D0" w14:textId="452FE6C2" w:rsidR="001F1178" w:rsidRPr="000B3BAC" w:rsidRDefault="00F148DE" w:rsidP="000C6BBA">
      <w:pPr>
        <w:pStyle w:val="BodyText"/>
        <w:spacing w:line="276" w:lineRule="auto"/>
        <w:ind w:firstLine="0"/>
        <w:rPr>
          <w:b/>
          <w:bCs/>
          <w:sz w:val="24"/>
          <w:szCs w:val="24"/>
          <w:lang w:val="id-ID"/>
        </w:rPr>
      </w:pPr>
      <w:r w:rsidRPr="000B3BAC">
        <w:rPr>
          <w:b/>
          <w:bCs/>
          <w:sz w:val="24"/>
          <w:szCs w:val="24"/>
          <w:lang w:val="id-ID"/>
        </w:rPr>
        <w:t>Pengaruh Indeks Pembangunan Manusi</w:t>
      </w:r>
      <w:r w:rsidR="00E53DFB" w:rsidRPr="000B3BAC">
        <w:rPr>
          <w:b/>
          <w:bCs/>
          <w:sz w:val="24"/>
          <w:szCs w:val="24"/>
          <w:lang w:val="id-ID"/>
        </w:rPr>
        <w:t xml:space="preserve">a </w:t>
      </w:r>
      <w:r w:rsidR="001F1178" w:rsidRPr="000B3BAC">
        <w:rPr>
          <w:b/>
          <w:bCs/>
          <w:sz w:val="24"/>
          <w:szCs w:val="24"/>
          <w:lang w:val="id-ID"/>
        </w:rPr>
        <w:t xml:space="preserve">Terhadap Kemiskinan </w:t>
      </w:r>
    </w:p>
    <w:p w14:paraId="1BD5102C" w14:textId="7901C161" w:rsidR="006C0AE4" w:rsidRPr="000B3BAC" w:rsidRDefault="001F1178" w:rsidP="000C6BBA">
      <w:pPr>
        <w:pStyle w:val="BodyText"/>
        <w:spacing w:line="276" w:lineRule="auto"/>
        <w:ind w:firstLine="0"/>
        <w:rPr>
          <w:sz w:val="24"/>
          <w:szCs w:val="24"/>
          <w:lang w:val="id-ID"/>
        </w:rPr>
      </w:pPr>
      <w:r w:rsidRPr="000B3BAC">
        <w:rPr>
          <w:b/>
          <w:bCs/>
          <w:sz w:val="24"/>
          <w:szCs w:val="24"/>
          <w:lang w:val="id-ID"/>
        </w:rPr>
        <w:tab/>
      </w:r>
      <w:r w:rsidR="00154B12" w:rsidRPr="000B3BAC">
        <w:rPr>
          <w:sz w:val="24"/>
          <w:szCs w:val="24"/>
          <w:lang w:val="id-ID"/>
        </w:rPr>
        <w:t xml:space="preserve">Menurut hasil penelitian yang telah dilakukan, disimpulkan bahwa adanya korelasi yang signifikan antara tingkat kemiskinan dan Indeks Pembangunan Manusia (IPM). Temuan </w:t>
      </w:r>
      <w:r w:rsidR="00154B12" w:rsidRPr="000B3BAC">
        <w:rPr>
          <w:sz w:val="24"/>
          <w:szCs w:val="24"/>
          <w:lang w:val="id-ID"/>
        </w:rPr>
        <w:lastRenderedPageBreak/>
        <w:t>ini secara konsisten mendukung teori lingkaran setan kemiskinan, yang mengindikasikan bahwa rendahnya tingkat kualitas sumber daya manusia (SDM) berujung pada performa yang kurang optimal dalam masyarakat. Dalam konteks ini, rendahnya IPM menjadi cerminan dari produktivitas yang terhambat, yang pada gilirannya menghasilkan pendapatan yang minim. Hal ini menjadi perhatian penting karena pendapatan yang rendah dapat memperparah tingkat kemiskinan dengan membuatnya sulit bagi individu atau keluarga untuk memenuhi kebutuhan dasar mereka, seperti kebutuhan makanan, tempat tinggal, dan pendidikan. Dengan demikian, hubungan antara IPM dan tingkat kemiskinan menyoroti pentingnya peningkatan kualitas SDM dalam upaya mengurangi kemiskinan secara berkelanjutan.</w:t>
      </w:r>
      <w:r w:rsidR="0041168A" w:rsidRPr="000B3BAC">
        <w:rPr>
          <w:rStyle w:val="FootnoteReference"/>
          <w:sz w:val="24"/>
          <w:szCs w:val="24"/>
          <w:lang w:val="id-ID"/>
        </w:rPr>
        <w:footnoteReference w:id="10"/>
      </w:r>
    </w:p>
    <w:p w14:paraId="67F0E15F" w14:textId="6DC8232F" w:rsidR="00CC4E96" w:rsidRPr="000B3BAC" w:rsidRDefault="00CC4E96" w:rsidP="000C6BBA">
      <w:pPr>
        <w:pStyle w:val="BodyText"/>
        <w:spacing w:line="276" w:lineRule="auto"/>
        <w:rPr>
          <w:sz w:val="24"/>
          <w:szCs w:val="24"/>
          <w:lang w:val="id-ID"/>
        </w:rPr>
      </w:pPr>
      <w:r w:rsidRPr="000B3BAC">
        <w:rPr>
          <w:sz w:val="24"/>
          <w:szCs w:val="24"/>
          <w:lang w:val="id-ID"/>
        </w:rPr>
        <w:t xml:space="preserve">Berdasarkan data </w:t>
      </w:r>
      <w:r w:rsidR="008122C3" w:rsidRPr="000B3BAC">
        <w:rPr>
          <w:sz w:val="24"/>
          <w:szCs w:val="24"/>
          <w:lang w:val="id-ID"/>
        </w:rPr>
        <w:t xml:space="preserve">dan hasil penelitian </w:t>
      </w:r>
      <w:r w:rsidRPr="000B3BAC">
        <w:rPr>
          <w:sz w:val="24"/>
          <w:szCs w:val="24"/>
          <w:lang w:val="id-ID"/>
        </w:rPr>
        <w:t>ya</w:t>
      </w:r>
      <w:r w:rsidR="008122C3" w:rsidRPr="000B3BAC">
        <w:rPr>
          <w:sz w:val="24"/>
          <w:szCs w:val="24"/>
          <w:lang w:val="id-ID"/>
        </w:rPr>
        <w:t>ng ada, peningkatan  IPM sesuai</w:t>
      </w:r>
      <w:r w:rsidR="006A4CA5" w:rsidRPr="000B3BAC">
        <w:rPr>
          <w:sz w:val="24"/>
          <w:szCs w:val="24"/>
          <w:lang w:val="id-ID"/>
        </w:rPr>
        <w:t xml:space="preserve"> </w:t>
      </w:r>
      <w:r w:rsidRPr="000B3BAC">
        <w:rPr>
          <w:sz w:val="24"/>
          <w:szCs w:val="24"/>
          <w:lang w:val="id-ID"/>
        </w:rPr>
        <w:t xml:space="preserve">dengan kecenderungan  </w:t>
      </w:r>
      <w:r w:rsidR="006A4CA5" w:rsidRPr="000B3BAC">
        <w:rPr>
          <w:sz w:val="24"/>
          <w:szCs w:val="24"/>
          <w:lang w:val="id-ID"/>
        </w:rPr>
        <w:t>tingkat kemiskinan yang menurun</w:t>
      </w:r>
      <w:r w:rsidR="00D124F5" w:rsidRPr="000B3BAC">
        <w:rPr>
          <w:sz w:val="24"/>
          <w:szCs w:val="24"/>
          <w:lang w:val="id-ID"/>
        </w:rPr>
        <w:t>.</w:t>
      </w:r>
      <w:r w:rsidRPr="000B3BAC">
        <w:rPr>
          <w:sz w:val="24"/>
          <w:szCs w:val="24"/>
          <w:lang w:val="id-ID"/>
        </w:rPr>
        <w:t xml:space="preserve"> Peran pemerintah dalam meningkatkan IPM sangat diperlukan dalam meningkatkan kualitas </w:t>
      </w:r>
      <w:r w:rsidR="005346C0" w:rsidRPr="000B3BAC">
        <w:rPr>
          <w:sz w:val="24"/>
          <w:szCs w:val="24"/>
          <w:lang w:val="id-ID"/>
        </w:rPr>
        <w:t>SDM yang</w:t>
      </w:r>
      <w:r w:rsidRPr="000B3BAC">
        <w:rPr>
          <w:sz w:val="24"/>
          <w:szCs w:val="24"/>
          <w:lang w:val="id-ID"/>
        </w:rPr>
        <w:t xml:space="preserve"> dapat mendorong masyarakat agar lebih produktif dan diiringi dengan peningkatan pendapatan. Dengan peningkatan pendapatan tersebut otomatis juga dapat </w:t>
      </w:r>
      <w:r w:rsidR="004C00B5" w:rsidRPr="000B3BAC">
        <w:rPr>
          <w:sz w:val="24"/>
          <w:szCs w:val="24"/>
          <w:lang w:val="id-ID"/>
        </w:rPr>
        <w:t>memperbaiki</w:t>
      </w:r>
      <w:r w:rsidRPr="000B3BAC">
        <w:rPr>
          <w:sz w:val="24"/>
          <w:szCs w:val="24"/>
          <w:lang w:val="id-ID"/>
        </w:rPr>
        <w:t xml:space="preserve"> </w:t>
      </w:r>
      <w:r w:rsidR="00346290" w:rsidRPr="000B3BAC">
        <w:rPr>
          <w:sz w:val="24"/>
          <w:szCs w:val="24"/>
          <w:lang w:val="id-ID"/>
        </w:rPr>
        <w:t>taraf hidup</w:t>
      </w:r>
      <w:r w:rsidR="00A218E4" w:rsidRPr="000B3BAC">
        <w:rPr>
          <w:sz w:val="24"/>
          <w:szCs w:val="24"/>
          <w:lang w:val="id-ID"/>
        </w:rPr>
        <w:t xml:space="preserve"> individu</w:t>
      </w:r>
      <w:r w:rsidRPr="000B3BAC">
        <w:rPr>
          <w:sz w:val="24"/>
          <w:szCs w:val="24"/>
          <w:lang w:val="id-ID"/>
        </w:rPr>
        <w:t xml:space="preserve">.  </w:t>
      </w:r>
    </w:p>
    <w:p w14:paraId="497032CB" w14:textId="359BC7FC" w:rsidR="000977ED" w:rsidRPr="000B3BAC" w:rsidRDefault="00CC4E96" w:rsidP="000977ED">
      <w:pPr>
        <w:pStyle w:val="BodyText"/>
        <w:spacing w:line="276" w:lineRule="auto"/>
        <w:rPr>
          <w:rFonts w:asciiTheme="majorBidi" w:hAnsiTheme="majorBidi" w:cstheme="majorBidi"/>
          <w:sz w:val="24"/>
          <w:szCs w:val="24"/>
          <w:lang w:val="id-ID"/>
        </w:rPr>
      </w:pPr>
      <w:r w:rsidRPr="000B3BAC">
        <w:rPr>
          <w:sz w:val="24"/>
          <w:szCs w:val="24"/>
          <w:lang w:val="id-ID"/>
        </w:rPr>
        <w:tab/>
      </w:r>
      <w:r w:rsidR="00154B12" w:rsidRPr="000B3BAC">
        <w:rPr>
          <w:sz w:val="24"/>
          <w:szCs w:val="24"/>
          <w:lang w:val="id-ID"/>
        </w:rPr>
        <w:t xml:space="preserve">Penelitian ini menyimpulkan bahwa secara konsisten dengan temuan dari beberapa penelitian sebelumnya, seperti yang telah diungkapkan oleh Budhijana (2020), Laily (2021), serta Angger (2023), bahwa Indeks Pembangunan Manusia (IPM) memiliki dampak yang signifikan terhadap tingkat kemiskinan. Tingkat IPM yang tinggi memperlihatkan adanya korelasi positif dengan pengurangan tingkat kemiskinan. Secara khusus, investasi yang </w:t>
      </w:r>
      <w:r w:rsidR="00154B12" w:rsidRPr="000B3BAC">
        <w:rPr>
          <w:sz w:val="24"/>
          <w:szCs w:val="24"/>
          <w:lang w:val="id-ID"/>
        </w:rPr>
        <w:t>diletakkan pada pengembangan kualitas Sumber Daya Manusia (SDM) mampu menghasilkan efek positif dalam meningkatkan kesempatan kerja bagi masyarakat, yang pada gilirannya, berpotensi mengurangi tingkat kemiskinan yang ada dalam masyarakat.</w:t>
      </w:r>
      <w:r w:rsidR="000977ED" w:rsidRPr="000B3BAC">
        <w:rPr>
          <w:rStyle w:val="FootnoteReference"/>
          <w:rFonts w:asciiTheme="majorBidi" w:hAnsiTheme="majorBidi" w:cstheme="majorBidi"/>
          <w:sz w:val="24"/>
          <w:szCs w:val="24"/>
          <w:lang w:val="id-ID"/>
        </w:rPr>
        <w:footnoteReference w:id="11"/>
      </w:r>
    </w:p>
    <w:p w14:paraId="2A7C825F" w14:textId="36D44FBD" w:rsidR="000977ED" w:rsidRPr="000B3BAC" w:rsidRDefault="000977ED" w:rsidP="000977ED">
      <w:pPr>
        <w:pStyle w:val="BodyText"/>
        <w:spacing w:line="276" w:lineRule="auto"/>
        <w:rPr>
          <w:sz w:val="24"/>
          <w:szCs w:val="24"/>
          <w:lang w:val="id-ID"/>
        </w:rPr>
      </w:pPr>
      <w:r w:rsidRPr="000B3BAC">
        <w:rPr>
          <w:rFonts w:asciiTheme="majorBidi" w:hAnsiTheme="majorBidi" w:cstheme="majorBidi"/>
          <w:sz w:val="24"/>
          <w:szCs w:val="24"/>
          <w:lang w:val="id-ID"/>
        </w:rPr>
        <w:t xml:space="preserve"> Penelitian ini juga se</w:t>
      </w:r>
      <w:r w:rsidR="008E2F95">
        <w:rPr>
          <w:rFonts w:asciiTheme="majorBidi" w:hAnsiTheme="majorBidi" w:cstheme="majorBidi"/>
          <w:sz w:val="24"/>
          <w:szCs w:val="24"/>
          <w:lang w:val="id-ID"/>
        </w:rPr>
        <w:t>laras</w:t>
      </w:r>
      <w:r w:rsidRPr="000B3BAC">
        <w:rPr>
          <w:rFonts w:asciiTheme="majorBidi" w:hAnsiTheme="majorBidi" w:cstheme="majorBidi"/>
          <w:sz w:val="24"/>
          <w:szCs w:val="24"/>
          <w:lang w:val="id-ID"/>
        </w:rPr>
        <w:t xml:space="preserve"> dengan penelitian Cony</w:t>
      </w:r>
      <w:r w:rsidR="00447E4C" w:rsidRPr="000B3BAC">
        <w:rPr>
          <w:rFonts w:asciiTheme="majorBidi" w:hAnsiTheme="majorBidi" w:cstheme="majorBidi"/>
          <w:sz w:val="24"/>
          <w:szCs w:val="24"/>
          <w:lang w:val="id-ID"/>
        </w:rPr>
        <w:t xml:space="preserve"> </w:t>
      </w:r>
      <w:r w:rsidR="00394EE9">
        <w:rPr>
          <w:rFonts w:asciiTheme="majorBidi" w:hAnsiTheme="majorBidi" w:cstheme="majorBidi"/>
          <w:sz w:val="24"/>
          <w:szCs w:val="24"/>
          <w:lang w:val="id-ID"/>
        </w:rPr>
        <w:t xml:space="preserve">Ayu Nurlita dkk., </w:t>
      </w:r>
      <w:r w:rsidRPr="000B3BAC">
        <w:rPr>
          <w:rFonts w:asciiTheme="majorBidi" w:hAnsiTheme="majorBidi" w:cstheme="majorBidi"/>
          <w:sz w:val="24"/>
          <w:szCs w:val="24"/>
          <w:lang w:val="id-ID"/>
        </w:rPr>
        <w:t xml:space="preserve">(2017) yang menyatakan bahwa </w:t>
      </w:r>
      <w:r w:rsidRPr="000B3BAC">
        <w:rPr>
          <w:rFonts w:asciiTheme="majorBidi" w:hAnsiTheme="majorBidi" w:cstheme="majorBidi"/>
          <w:color w:val="0D0D0D"/>
          <w:sz w:val="24"/>
          <w:szCs w:val="24"/>
          <w:shd w:val="clear" w:color="auto" w:fill="FFFFFF"/>
          <w:lang w:val="id-ID"/>
        </w:rPr>
        <w:t>Semakin berkualitasnya kehidupan manusia di suatu daerah, akan semakin berkurang jumlah penduduk miskin di daerah tersebut. Hal ini dapat disebabkan oleh adanya layanan kesehatan, pendidikan, serta berbagai fasilitas dan infrastruktur yang mendukung kehidupan yang lebih baik secara keseluruhan. Dengan demikian, peningkatan kualitas hidup akan memberikan dampak positif dalam pengurangan tingkat kemiskinan di suatu daerah.</w:t>
      </w:r>
      <w:r w:rsidR="00AC734D">
        <w:rPr>
          <w:rStyle w:val="FootnoteReference"/>
          <w:rFonts w:asciiTheme="majorBidi" w:hAnsiTheme="majorBidi" w:cstheme="majorBidi"/>
          <w:color w:val="0D0D0D"/>
          <w:sz w:val="24"/>
          <w:szCs w:val="24"/>
          <w:shd w:val="clear" w:color="auto" w:fill="FFFFFF"/>
          <w:lang w:val="id-ID"/>
        </w:rPr>
        <w:footnoteReference w:id="12"/>
      </w:r>
    </w:p>
    <w:p w14:paraId="06082CF7" w14:textId="0B815F5C" w:rsidR="004F2376" w:rsidRPr="000B3BAC" w:rsidRDefault="00F148DE" w:rsidP="00170C59">
      <w:pPr>
        <w:pStyle w:val="BodyText"/>
        <w:spacing w:line="276" w:lineRule="auto"/>
        <w:ind w:firstLine="0"/>
        <w:rPr>
          <w:sz w:val="24"/>
          <w:szCs w:val="24"/>
          <w:lang w:val="id-ID"/>
        </w:rPr>
      </w:pPr>
      <w:r w:rsidRPr="000B3BAC">
        <w:rPr>
          <w:b/>
          <w:bCs/>
          <w:sz w:val="24"/>
          <w:szCs w:val="24"/>
          <w:lang w:val="id-ID"/>
        </w:rPr>
        <w:t xml:space="preserve">Pengaruh Inflasi Terhadap </w:t>
      </w:r>
      <w:r w:rsidR="00672BC1" w:rsidRPr="000B3BAC">
        <w:rPr>
          <w:b/>
          <w:bCs/>
          <w:sz w:val="24"/>
          <w:szCs w:val="24"/>
          <w:lang w:val="id-ID"/>
        </w:rPr>
        <w:t>Kemiskinan</w:t>
      </w:r>
    </w:p>
    <w:p w14:paraId="5D737F97" w14:textId="35344E8D" w:rsidR="00672BC1" w:rsidRPr="000B3BAC" w:rsidRDefault="00057B0B" w:rsidP="00057B0B">
      <w:pPr>
        <w:pStyle w:val="BodyText"/>
        <w:spacing w:line="276" w:lineRule="auto"/>
        <w:ind w:firstLine="720"/>
        <w:rPr>
          <w:sz w:val="24"/>
          <w:szCs w:val="24"/>
          <w:lang w:val="id-ID"/>
        </w:rPr>
      </w:pPr>
      <w:r w:rsidRPr="000B3BAC">
        <w:rPr>
          <w:sz w:val="24"/>
          <w:szCs w:val="24"/>
          <w:lang w:val="id-ID"/>
        </w:rPr>
        <w:t xml:space="preserve">Hasil penelitian menyatakan bahwa inflasi tidak berpengaruh signifikan terhadap tingkat kemiskinan di Indonesia. </w:t>
      </w:r>
      <w:r w:rsidR="00D361B2" w:rsidRPr="000B3BAC">
        <w:rPr>
          <w:sz w:val="24"/>
          <w:szCs w:val="24"/>
          <w:lang w:val="id-ID"/>
        </w:rPr>
        <w:t xml:space="preserve">Inflasi adalah peningkatan harga barang </w:t>
      </w:r>
      <w:r w:rsidR="00217D10" w:rsidRPr="000B3BAC">
        <w:rPr>
          <w:sz w:val="24"/>
          <w:szCs w:val="24"/>
          <w:lang w:val="id-ID"/>
        </w:rPr>
        <w:t xml:space="preserve">yang berlangsung </w:t>
      </w:r>
      <w:r w:rsidR="002D7737" w:rsidRPr="000B3BAC">
        <w:rPr>
          <w:sz w:val="24"/>
          <w:szCs w:val="24"/>
          <w:lang w:val="id-ID"/>
        </w:rPr>
        <w:t>secara berkelanjutan</w:t>
      </w:r>
      <w:r w:rsidR="00D361B2" w:rsidRPr="000B3BAC">
        <w:rPr>
          <w:sz w:val="24"/>
          <w:szCs w:val="24"/>
          <w:lang w:val="id-ID"/>
        </w:rPr>
        <w:t>.</w:t>
      </w:r>
      <w:r w:rsidR="004F2376" w:rsidRPr="000B3BAC">
        <w:rPr>
          <w:sz w:val="24"/>
          <w:szCs w:val="24"/>
          <w:lang w:val="id-ID"/>
        </w:rPr>
        <w:t xml:space="preserve"> Menurut teori Keynes, inflasi terjadi ketika jumlah </w:t>
      </w:r>
      <w:r w:rsidR="002D7737" w:rsidRPr="000B3BAC">
        <w:rPr>
          <w:sz w:val="24"/>
          <w:szCs w:val="24"/>
          <w:lang w:val="id-ID"/>
        </w:rPr>
        <w:t xml:space="preserve">ketersediaan barang </w:t>
      </w:r>
      <w:r w:rsidR="004F2376" w:rsidRPr="000B3BAC">
        <w:rPr>
          <w:sz w:val="24"/>
          <w:szCs w:val="24"/>
          <w:lang w:val="id-ID"/>
        </w:rPr>
        <w:t>lebih sedikit dibandingkan dengan permintaan masyarakat yang melampaui kapasitas ekonomi.</w:t>
      </w:r>
    </w:p>
    <w:p w14:paraId="65BCF1F8" w14:textId="1ABAEEAD" w:rsidR="00DC11DC" w:rsidRPr="000B3BAC" w:rsidRDefault="00A218E4" w:rsidP="00170C59">
      <w:pPr>
        <w:pStyle w:val="BodyText"/>
        <w:spacing w:line="276" w:lineRule="auto"/>
        <w:ind w:firstLine="720"/>
        <w:rPr>
          <w:rFonts w:asciiTheme="majorBidi" w:hAnsiTheme="majorBidi" w:cstheme="majorBidi"/>
          <w:sz w:val="24"/>
          <w:szCs w:val="24"/>
          <w:shd w:val="clear" w:color="auto" w:fill="FFFFFF"/>
          <w:lang w:val="id-ID"/>
        </w:rPr>
      </w:pPr>
      <w:r w:rsidRPr="000B3BAC">
        <w:rPr>
          <w:sz w:val="24"/>
          <w:szCs w:val="24"/>
          <w:lang w:val="id-ID"/>
        </w:rPr>
        <w:t>Secara jangka pendek, penin</w:t>
      </w:r>
      <w:r w:rsidR="00D948D5" w:rsidRPr="000B3BAC">
        <w:rPr>
          <w:sz w:val="24"/>
          <w:szCs w:val="24"/>
          <w:lang w:val="id-ID"/>
        </w:rPr>
        <w:t xml:space="preserve">gkatan inflasi dapat menimbulkan </w:t>
      </w:r>
      <w:r w:rsidRPr="000B3BAC">
        <w:rPr>
          <w:sz w:val="24"/>
          <w:szCs w:val="24"/>
          <w:lang w:val="id-ID"/>
        </w:rPr>
        <w:t xml:space="preserve">dampak </w:t>
      </w:r>
      <w:r w:rsidR="00D948D5" w:rsidRPr="000B3BAC">
        <w:rPr>
          <w:sz w:val="24"/>
          <w:szCs w:val="24"/>
          <w:lang w:val="id-ID"/>
        </w:rPr>
        <w:t xml:space="preserve">yang baik </w:t>
      </w:r>
      <w:r w:rsidRPr="000B3BAC">
        <w:rPr>
          <w:sz w:val="24"/>
          <w:szCs w:val="24"/>
          <w:lang w:val="id-ID"/>
        </w:rPr>
        <w:t>seperti pertumbuhan ekonomi, tetapi jika inflasi meningkat secara berkelanjutan, hal tersebut dapat berdampak buruk bagi perekonomian negara</w:t>
      </w:r>
      <w:r w:rsidR="00397AED" w:rsidRPr="000B3BAC">
        <w:rPr>
          <w:rFonts w:eastAsia="Times New Roman"/>
          <w:sz w:val="24"/>
          <w:szCs w:val="24"/>
          <w:lang w:val="id-ID"/>
        </w:rPr>
        <w:t>.</w:t>
      </w:r>
      <w:r w:rsidR="00021E60" w:rsidRPr="000B3BAC">
        <w:rPr>
          <w:rFonts w:asciiTheme="majorBidi" w:hAnsiTheme="majorBidi" w:cstheme="majorBidi"/>
          <w:sz w:val="24"/>
          <w:szCs w:val="24"/>
          <w:shd w:val="clear" w:color="auto" w:fill="FFFFFF"/>
          <w:lang w:val="id-ID"/>
        </w:rPr>
        <w:t xml:space="preserve"> </w:t>
      </w:r>
      <w:r w:rsidR="002D7737" w:rsidRPr="000B3BAC">
        <w:rPr>
          <w:rFonts w:asciiTheme="majorBidi" w:hAnsiTheme="majorBidi" w:cstheme="majorBidi"/>
          <w:sz w:val="24"/>
          <w:szCs w:val="24"/>
          <w:shd w:val="clear" w:color="auto" w:fill="FFFFFF"/>
          <w:lang w:val="id-ID"/>
        </w:rPr>
        <w:t>Ketika inflasi naik, harga barang dan jasa di dalam negeri juga naik</w:t>
      </w:r>
      <w:r w:rsidR="00626411" w:rsidRPr="000B3BAC">
        <w:rPr>
          <w:rFonts w:asciiTheme="majorBidi" w:hAnsiTheme="majorBidi" w:cstheme="majorBidi"/>
          <w:sz w:val="24"/>
          <w:szCs w:val="24"/>
          <w:shd w:val="clear" w:color="auto" w:fill="FFFFFF"/>
          <w:lang w:val="id-ID"/>
        </w:rPr>
        <w:t>, mengakibatkan penurunan daya beli masyarakat</w:t>
      </w:r>
      <w:r w:rsidR="002D7737" w:rsidRPr="000B3BAC">
        <w:rPr>
          <w:rFonts w:asciiTheme="majorBidi" w:hAnsiTheme="majorBidi" w:cstheme="majorBidi"/>
          <w:sz w:val="24"/>
          <w:szCs w:val="24"/>
          <w:shd w:val="clear" w:color="auto" w:fill="FFFFFF"/>
          <w:lang w:val="id-ID"/>
        </w:rPr>
        <w:t>. D</w:t>
      </w:r>
      <w:r w:rsidR="0074615C" w:rsidRPr="000B3BAC">
        <w:rPr>
          <w:rFonts w:asciiTheme="majorBidi" w:hAnsiTheme="majorBidi" w:cstheme="majorBidi"/>
          <w:sz w:val="24"/>
          <w:szCs w:val="24"/>
          <w:shd w:val="clear" w:color="auto" w:fill="FFFFFF"/>
          <w:lang w:val="id-ID"/>
        </w:rPr>
        <w:t>aya beli masyarakat</w:t>
      </w:r>
      <w:r w:rsidR="002D7737" w:rsidRPr="000B3BAC">
        <w:rPr>
          <w:rFonts w:asciiTheme="majorBidi" w:hAnsiTheme="majorBidi" w:cstheme="majorBidi"/>
          <w:sz w:val="24"/>
          <w:szCs w:val="24"/>
          <w:shd w:val="clear" w:color="auto" w:fill="FFFFFF"/>
          <w:lang w:val="id-ID"/>
        </w:rPr>
        <w:t xml:space="preserve"> yang </w:t>
      </w:r>
      <w:r w:rsidR="00821090" w:rsidRPr="000B3BAC">
        <w:rPr>
          <w:rFonts w:asciiTheme="majorBidi" w:hAnsiTheme="majorBidi" w:cstheme="majorBidi"/>
          <w:sz w:val="24"/>
          <w:szCs w:val="24"/>
          <w:shd w:val="clear" w:color="auto" w:fill="FFFFFF"/>
          <w:lang w:val="id-ID"/>
        </w:rPr>
        <w:t xml:space="preserve">turun, </w:t>
      </w:r>
      <w:r w:rsidR="002D7737" w:rsidRPr="000B3BAC">
        <w:rPr>
          <w:rFonts w:asciiTheme="majorBidi" w:hAnsiTheme="majorBidi" w:cstheme="majorBidi"/>
          <w:sz w:val="24"/>
          <w:szCs w:val="24"/>
          <w:shd w:val="clear" w:color="auto" w:fill="FFFFFF"/>
          <w:lang w:val="id-ID"/>
        </w:rPr>
        <w:t xml:space="preserve">secara otomatis </w:t>
      </w:r>
      <w:r w:rsidR="009A7E51" w:rsidRPr="000B3BAC">
        <w:rPr>
          <w:rFonts w:asciiTheme="majorBidi" w:hAnsiTheme="majorBidi" w:cstheme="majorBidi"/>
          <w:sz w:val="24"/>
          <w:szCs w:val="24"/>
          <w:shd w:val="clear" w:color="auto" w:fill="FFFFFF"/>
          <w:lang w:val="id-ID"/>
        </w:rPr>
        <w:t>menyebabkan standar hidup menurun</w:t>
      </w:r>
      <w:r w:rsidR="00821090" w:rsidRPr="000B3BAC">
        <w:rPr>
          <w:rFonts w:asciiTheme="majorBidi" w:hAnsiTheme="majorBidi" w:cstheme="majorBidi"/>
          <w:sz w:val="24"/>
          <w:szCs w:val="24"/>
          <w:shd w:val="clear" w:color="auto" w:fill="FFFFFF"/>
          <w:lang w:val="id-ID"/>
        </w:rPr>
        <w:t>.</w:t>
      </w:r>
      <w:r w:rsidR="002D7737" w:rsidRPr="000B3BAC">
        <w:rPr>
          <w:rFonts w:asciiTheme="majorBidi" w:hAnsiTheme="majorBidi" w:cstheme="majorBidi"/>
          <w:sz w:val="24"/>
          <w:szCs w:val="24"/>
          <w:shd w:val="clear" w:color="auto" w:fill="FFFFFF"/>
          <w:lang w:val="id-ID"/>
        </w:rPr>
        <w:t xml:space="preserve"> Inflasi </w:t>
      </w:r>
      <w:r w:rsidR="002D7737" w:rsidRPr="000B3BAC">
        <w:rPr>
          <w:rFonts w:asciiTheme="majorBidi" w:hAnsiTheme="majorBidi" w:cstheme="majorBidi"/>
          <w:sz w:val="24"/>
          <w:szCs w:val="24"/>
          <w:shd w:val="clear" w:color="auto" w:fill="FFFFFF"/>
          <w:lang w:val="id-ID"/>
        </w:rPr>
        <w:lastRenderedPageBreak/>
        <w:t xml:space="preserve">yang naik secara berkelanjutan </w:t>
      </w:r>
      <w:r w:rsidR="009A7E51" w:rsidRPr="000B3BAC">
        <w:rPr>
          <w:rFonts w:asciiTheme="majorBidi" w:hAnsiTheme="majorBidi" w:cstheme="majorBidi"/>
          <w:sz w:val="24"/>
          <w:szCs w:val="24"/>
          <w:shd w:val="clear" w:color="auto" w:fill="FFFFFF"/>
          <w:lang w:val="id-ID"/>
        </w:rPr>
        <w:t xml:space="preserve">akan memberikan dampak negatif seperti kenaikan tingkat kemiskinan dalam suatu negara. </w:t>
      </w:r>
      <w:r w:rsidR="00821090" w:rsidRPr="000B3BAC">
        <w:rPr>
          <w:rFonts w:asciiTheme="majorBidi" w:hAnsiTheme="majorBidi" w:cstheme="majorBidi"/>
          <w:sz w:val="24"/>
          <w:szCs w:val="24"/>
          <w:shd w:val="clear" w:color="auto" w:fill="FFFFFF"/>
          <w:lang w:val="id-ID"/>
        </w:rPr>
        <w:t xml:space="preserve"> </w:t>
      </w:r>
    </w:p>
    <w:p w14:paraId="624BEAD2" w14:textId="75304EEE" w:rsidR="009049CE" w:rsidRPr="000B3BAC" w:rsidRDefault="009049CE" w:rsidP="00603944">
      <w:pPr>
        <w:pStyle w:val="BodyText"/>
        <w:spacing w:line="276" w:lineRule="auto"/>
        <w:ind w:firstLine="720"/>
        <w:rPr>
          <w:rFonts w:asciiTheme="majorBidi" w:eastAsia="Times New Roman" w:hAnsiTheme="majorBidi" w:cstheme="majorBidi"/>
          <w:sz w:val="24"/>
          <w:szCs w:val="24"/>
          <w:lang w:val="id-ID"/>
        </w:rPr>
      </w:pPr>
      <w:r w:rsidRPr="000B3BAC">
        <w:rPr>
          <w:rFonts w:asciiTheme="majorBidi" w:eastAsia="Times New Roman" w:hAnsiTheme="majorBidi" w:cstheme="majorBidi"/>
          <w:sz w:val="24"/>
          <w:szCs w:val="24"/>
          <w:lang w:val="id-ID"/>
        </w:rPr>
        <w:t xml:space="preserve">Penelitian ini didukung oleh temuan </w:t>
      </w:r>
      <w:r w:rsidR="00B05983" w:rsidRPr="000B3BAC">
        <w:rPr>
          <w:rFonts w:asciiTheme="majorBidi" w:eastAsia="Times New Roman" w:hAnsiTheme="majorBidi" w:cstheme="majorBidi"/>
          <w:sz w:val="24"/>
          <w:szCs w:val="24"/>
          <w:lang w:val="id-ID"/>
        </w:rPr>
        <w:t>Rudy Susanto dan Indah Pangesti (2020</w:t>
      </w:r>
      <w:r w:rsidRPr="000B3BAC">
        <w:rPr>
          <w:rFonts w:asciiTheme="majorBidi" w:eastAsia="Times New Roman" w:hAnsiTheme="majorBidi" w:cstheme="majorBidi"/>
          <w:sz w:val="24"/>
          <w:szCs w:val="24"/>
          <w:lang w:val="id-ID"/>
        </w:rPr>
        <w:t xml:space="preserve">), </w:t>
      </w:r>
      <w:r w:rsidR="00603944" w:rsidRPr="000B3BAC">
        <w:rPr>
          <w:noProof/>
          <w:sz w:val="24"/>
          <w:szCs w:val="24"/>
          <w:lang w:val="id-ID"/>
        </w:rPr>
        <w:t>Kunto Inggit Dwi Puspa Hambarsari</w:t>
      </w:r>
      <w:r w:rsidR="00603944" w:rsidRPr="000B3BAC">
        <w:rPr>
          <w:rFonts w:asciiTheme="majorBidi" w:eastAsia="Times New Roman" w:hAnsiTheme="majorBidi" w:cstheme="majorBidi"/>
          <w:sz w:val="24"/>
          <w:szCs w:val="24"/>
          <w:lang w:val="id-ID"/>
        </w:rPr>
        <w:t xml:space="preserve"> (2016) </w:t>
      </w:r>
      <w:r w:rsidRPr="000B3BAC">
        <w:rPr>
          <w:rFonts w:asciiTheme="majorBidi" w:eastAsia="Times New Roman" w:hAnsiTheme="majorBidi" w:cstheme="majorBidi"/>
          <w:sz w:val="24"/>
          <w:szCs w:val="24"/>
          <w:lang w:val="id-ID"/>
        </w:rPr>
        <w:t>yang menunjukkan bahwa inflasi tidak memiliki dampak signifikan terhadap kemiskinan. Hal ini disebabkan oleh kebijakan pemerintah seperti subsidi dan bantuan langsung kepada masyarakat yang sudah terlaksana.</w:t>
      </w:r>
      <w:r w:rsidR="00447E4C">
        <w:rPr>
          <w:rStyle w:val="FootnoteReference"/>
          <w:rFonts w:asciiTheme="majorBidi" w:eastAsia="Times New Roman" w:hAnsiTheme="majorBidi" w:cstheme="majorBidi"/>
          <w:sz w:val="24"/>
          <w:szCs w:val="24"/>
          <w:lang w:val="id-ID"/>
        </w:rPr>
        <w:footnoteReference w:id="13"/>
      </w:r>
      <w:r w:rsidRPr="000B3BAC">
        <w:rPr>
          <w:rFonts w:asciiTheme="majorBidi" w:eastAsia="Times New Roman" w:hAnsiTheme="majorBidi" w:cstheme="majorBidi"/>
          <w:sz w:val="24"/>
          <w:szCs w:val="24"/>
          <w:lang w:val="id-ID"/>
        </w:rPr>
        <w:t xml:space="preserve"> Dalam penelitian menyoroti bahwa meskipun inflasi dapat mempengaruhi daya beli masyarakat secara umum, dampaknya tidak langsung berdampak pada kenaikan tingkat kemiskinan karena adanya kebijakan pemerintah yang berusaha melindungi masyarakat miskin dari dampak inflasi sehingga dapat menjaga daya beli masyarakat miskin dan menekan tingkat kemiskinan</w:t>
      </w:r>
      <w:r w:rsidR="00603944" w:rsidRPr="000B3BAC">
        <w:rPr>
          <w:rFonts w:asciiTheme="majorBidi" w:eastAsia="Times New Roman" w:hAnsiTheme="majorBidi" w:cstheme="majorBidi"/>
          <w:sz w:val="24"/>
          <w:szCs w:val="24"/>
          <w:lang w:val="id-ID"/>
        </w:rPr>
        <w:t>.</w:t>
      </w:r>
      <w:r w:rsidR="00603944" w:rsidRPr="000B3BAC">
        <w:rPr>
          <w:rStyle w:val="FootnoteReference"/>
          <w:rFonts w:asciiTheme="majorBidi" w:eastAsia="Times New Roman" w:hAnsiTheme="majorBidi" w:cstheme="majorBidi"/>
          <w:sz w:val="24"/>
          <w:szCs w:val="24"/>
          <w:lang w:val="id-ID"/>
        </w:rPr>
        <w:t xml:space="preserve"> </w:t>
      </w:r>
      <w:r w:rsidR="00447E4C">
        <w:rPr>
          <w:rStyle w:val="FootnoteReference"/>
          <w:rFonts w:asciiTheme="majorBidi" w:eastAsia="Times New Roman" w:hAnsiTheme="majorBidi" w:cstheme="majorBidi"/>
          <w:sz w:val="24"/>
          <w:szCs w:val="24"/>
          <w:lang w:val="id-ID"/>
        </w:rPr>
        <w:footnoteReference w:id="14"/>
      </w:r>
    </w:p>
    <w:p w14:paraId="434678E7" w14:textId="1B6F49A5" w:rsidR="00E0198D" w:rsidRPr="000B3BAC" w:rsidRDefault="00E0198D" w:rsidP="00603944">
      <w:pPr>
        <w:pStyle w:val="BodyText"/>
        <w:spacing w:after="240" w:line="276" w:lineRule="auto"/>
        <w:ind w:firstLine="720"/>
        <w:rPr>
          <w:rFonts w:asciiTheme="majorBidi" w:eastAsia="Times New Roman" w:hAnsiTheme="majorBidi" w:cstheme="majorBidi"/>
          <w:sz w:val="24"/>
          <w:szCs w:val="24"/>
          <w:lang w:val="id-ID"/>
        </w:rPr>
      </w:pPr>
      <w:r w:rsidRPr="000B3BAC">
        <w:rPr>
          <w:rFonts w:asciiTheme="majorBidi" w:eastAsia="Times New Roman" w:hAnsiTheme="majorBidi" w:cstheme="majorBidi"/>
          <w:sz w:val="24"/>
          <w:szCs w:val="24"/>
          <w:lang w:val="id-ID"/>
        </w:rPr>
        <w:t xml:space="preserve"> Selain itu, penelitian oleh </w:t>
      </w:r>
      <w:r w:rsidR="00B05983" w:rsidRPr="000B3BAC">
        <w:rPr>
          <w:rFonts w:asciiTheme="majorBidi" w:eastAsia="Times New Roman" w:hAnsiTheme="majorBidi" w:cstheme="majorBidi"/>
          <w:sz w:val="24"/>
          <w:szCs w:val="24"/>
          <w:lang w:val="id-ID"/>
        </w:rPr>
        <w:t>Meinny K</w:t>
      </w:r>
      <w:r w:rsidR="00603944" w:rsidRPr="000B3BAC">
        <w:rPr>
          <w:rFonts w:asciiTheme="majorBidi" w:eastAsia="Times New Roman" w:hAnsiTheme="majorBidi" w:cstheme="majorBidi"/>
          <w:sz w:val="24"/>
          <w:szCs w:val="24"/>
          <w:lang w:val="id-ID"/>
        </w:rPr>
        <w:t>olibu,</w:t>
      </w:r>
      <w:r w:rsidR="003D6A63">
        <w:rPr>
          <w:rFonts w:asciiTheme="majorBidi" w:eastAsia="Times New Roman" w:hAnsiTheme="majorBidi" w:cstheme="majorBidi"/>
          <w:sz w:val="24"/>
          <w:szCs w:val="24"/>
          <w:lang w:val="id-ID"/>
        </w:rPr>
        <w:t xml:space="preserve">  </w:t>
      </w:r>
      <w:r w:rsidR="003D6A63" w:rsidRPr="00B575FE">
        <w:rPr>
          <w:noProof/>
          <w:sz w:val="24"/>
          <w:szCs w:val="24"/>
          <w:lang w:val="id-ID"/>
        </w:rPr>
        <w:t>Vekie A. Rumate, dan Daisy S.M. Engka</w:t>
      </w:r>
      <w:r w:rsidR="00603944" w:rsidRPr="000B3BAC">
        <w:rPr>
          <w:rFonts w:asciiTheme="majorBidi" w:eastAsia="Times New Roman" w:hAnsiTheme="majorBidi" w:cstheme="majorBidi"/>
          <w:sz w:val="24"/>
          <w:szCs w:val="24"/>
          <w:lang w:val="id-ID"/>
        </w:rPr>
        <w:t xml:space="preserve"> (2017) sesuai dengan penelitian </w:t>
      </w:r>
      <w:r w:rsidRPr="000B3BAC">
        <w:rPr>
          <w:rFonts w:asciiTheme="majorBidi" w:eastAsia="Times New Roman" w:hAnsiTheme="majorBidi" w:cstheme="majorBidi"/>
          <w:sz w:val="24"/>
          <w:szCs w:val="24"/>
          <w:lang w:val="id-ID"/>
        </w:rPr>
        <w:t xml:space="preserve">ini, menyatakan bahwa </w:t>
      </w:r>
      <w:r w:rsidR="00154B12" w:rsidRPr="000B3BAC">
        <w:rPr>
          <w:rFonts w:asciiTheme="majorBidi" w:eastAsia="Times New Roman" w:hAnsiTheme="majorBidi" w:cstheme="majorBidi"/>
          <w:sz w:val="24"/>
          <w:szCs w:val="24"/>
          <w:lang w:val="id-ID"/>
        </w:rPr>
        <w:t xml:space="preserve">masyarakat yang hidup dalam kemiskinan sering kali berada dalam kondisi di mana tingkat konsumsi dan daya belinya sudah sangat minim. Oleh karena itu, fluktuasi harga barang dan jasa mungkin tidak memiliki dampak yang besar terhadap situasi ekonomi mereka. Meskipun inflasi menjadi faktor yang signifikan dalam mengubah nilai uang dan harga, namun bagi masyarakat miskin, dampaknya tidak begitu terasa karena mereka sudah berada pada titik di mana mereka hanya mampu memenuhi kebutuhan pokok saja. Sehingga, secara umum, perubahan harga tidak secara dramatis mempengaruhi tingkat </w:t>
      </w:r>
      <w:r w:rsidR="00154B12" w:rsidRPr="000B3BAC">
        <w:rPr>
          <w:rFonts w:asciiTheme="majorBidi" w:eastAsia="Times New Roman" w:hAnsiTheme="majorBidi" w:cstheme="majorBidi"/>
          <w:sz w:val="24"/>
          <w:szCs w:val="24"/>
          <w:lang w:val="id-ID"/>
        </w:rPr>
        <w:t>kemiskinan dalam masyarakat yang telah hidup dalam kondisi ekonomi yang rapuh.</w:t>
      </w:r>
      <w:r w:rsidR="00782336" w:rsidRPr="000B3BAC">
        <w:rPr>
          <w:rStyle w:val="FootnoteReference"/>
          <w:rFonts w:asciiTheme="majorBidi" w:eastAsia="Times New Roman" w:hAnsiTheme="majorBidi" w:cstheme="majorBidi"/>
          <w:sz w:val="24"/>
          <w:szCs w:val="24"/>
          <w:lang w:val="id-ID"/>
        </w:rPr>
        <w:footnoteReference w:id="15"/>
      </w:r>
    </w:p>
    <w:p w14:paraId="27AA901F" w14:textId="089B1FFA" w:rsidR="00F148DE" w:rsidRPr="000B3BAC" w:rsidRDefault="00F148DE" w:rsidP="000C6BBA">
      <w:pPr>
        <w:pStyle w:val="BodyText"/>
        <w:spacing w:line="276" w:lineRule="auto"/>
        <w:ind w:firstLine="0"/>
        <w:rPr>
          <w:b/>
          <w:bCs/>
          <w:sz w:val="24"/>
          <w:szCs w:val="24"/>
          <w:lang w:val="id-ID"/>
        </w:rPr>
      </w:pPr>
      <w:r w:rsidRPr="000B3BAC">
        <w:rPr>
          <w:b/>
          <w:bCs/>
          <w:sz w:val="24"/>
          <w:szCs w:val="24"/>
          <w:lang w:val="id-ID"/>
        </w:rPr>
        <w:t>Pengaruh Tingkat Pengangguran Terhadap Kemiskinan</w:t>
      </w:r>
    </w:p>
    <w:p w14:paraId="0A5168A4" w14:textId="2111E480" w:rsidR="00F013A7" w:rsidRPr="000B3BAC" w:rsidRDefault="00821090" w:rsidP="000C6BBA">
      <w:pPr>
        <w:shd w:val="clear" w:color="auto" w:fill="FFFFFF"/>
        <w:spacing w:line="276" w:lineRule="auto"/>
        <w:jc w:val="both"/>
        <w:rPr>
          <w:spacing w:val="-1"/>
          <w:sz w:val="24"/>
          <w:szCs w:val="24"/>
          <w:lang w:val="id-ID"/>
        </w:rPr>
      </w:pPr>
      <w:r w:rsidRPr="000B3BAC">
        <w:rPr>
          <w:spacing w:val="-1"/>
          <w:sz w:val="24"/>
          <w:szCs w:val="24"/>
          <w:lang w:val="id-ID"/>
        </w:rPr>
        <w:tab/>
      </w:r>
      <w:r w:rsidR="00365F45" w:rsidRPr="000B3BAC">
        <w:rPr>
          <w:spacing w:val="-1"/>
          <w:sz w:val="24"/>
          <w:szCs w:val="24"/>
          <w:lang w:val="id-ID"/>
        </w:rPr>
        <w:t xml:space="preserve">Hasil dari penelitian yang dilakukan menunjukkan bahwa tingkat pengangguran memiliki pengaruh yang signifikan terhadap tingkat kemiskinan dalam suatu masyarakat. Temuan ini </w:t>
      </w:r>
      <w:r w:rsidR="008E2F95">
        <w:rPr>
          <w:spacing w:val="-1"/>
          <w:sz w:val="24"/>
          <w:szCs w:val="24"/>
          <w:lang w:val="id-ID"/>
        </w:rPr>
        <w:t>selaras</w:t>
      </w:r>
      <w:r w:rsidR="00365F45" w:rsidRPr="000B3BAC">
        <w:rPr>
          <w:spacing w:val="-1"/>
          <w:sz w:val="24"/>
          <w:szCs w:val="24"/>
          <w:lang w:val="id-ID"/>
        </w:rPr>
        <w:t xml:space="preserve"> dengan teori yang dikemukakan oleh Keynes, seorang ahli ekonomi terkemuka, yang menyatakan bahwa salah satu akar penyebab utama dari tingkat pengangguran di dalam suatu masyarakat adalah kurangnya permintaan terhadap barang dan jasa. Dengan kata lain, rendahnya tingkat permintaan terhadap barang dan jasa dapat menyebabkan terjadinya pengangguran yang pada gilirannya akan memperburuk tingkat kemiskinan di dalam suatu komunitas. Oleh karena itu, pemahaman akan hubungan antara tingkat pengangguran dan kemiskinan menjadi sangat penting dalam merumuskan kebijakan ekonomi yang bertujuan untuk mengurangi atau bahkan menghilangkan masalah ini dalam suatu negara.</w:t>
      </w:r>
      <w:r w:rsidRPr="000B3BAC">
        <w:rPr>
          <w:rFonts w:eastAsia="Times New Roman"/>
          <w:sz w:val="24"/>
          <w:szCs w:val="24"/>
          <w:lang w:val="id-ID"/>
        </w:rPr>
        <w:t xml:space="preserve"> Ketika permintaan menurun, perus</w:t>
      </w:r>
      <w:r w:rsidR="003E7219" w:rsidRPr="000B3BAC">
        <w:rPr>
          <w:rFonts w:eastAsia="Times New Roman"/>
          <w:sz w:val="24"/>
          <w:szCs w:val="24"/>
          <w:lang w:val="id-ID"/>
        </w:rPr>
        <w:t>ahaan mengurangi produksi</w:t>
      </w:r>
      <w:r w:rsidRPr="000B3BAC">
        <w:rPr>
          <w:rFonts w:eastAsia="Times New Roman"/>
          <w:sz w:val="24"/>
          <w:szCs w:val="24"/>
          <w:lang w:val="id-ID"/>
        </w:rPr>
        <w:t xml:space="preserve"> karena tidak memerlukan banyak pekerja, yang pada gilirannya meningkatkan tingkat pengangguran. Situasi ini mengakibatkan pendapatan masyarakat menjadi rendah dan ekonomi mengalami stagnasi. Hal ini yang menyebabkan peningkatan angka kemiskinan</w:t>
      </w:r>
      <w:r w:rsidR="00782336" w:rsidRPr="000B3BAC">
        <w:rPr>
          <w:rFonts w:eastAsia="Times New Roman"/>
          <w:sz w:val="24"/>
          <w:szCs w:val="24"/>
          <w:lang w:val="id-ID"/>
        </w:rPr>
        <w:t>.</w:t>
      </w:r>
    </w:p>
    <w:p w14:paraId="72C9DF7B" w14:textId="62D43DB2" w:rsidR="00BB7271" w:rsidRPr="000B3BAC" w:rsidRDefault="00A02A5B" w:rsidP="006626BF">
      <w:pPr>
        <w:shd w:val="clear" w:color="auto" w:fill="FFFFFF"/>
        <w:spacing w:line="276" w:lineRule="auto"/>
        <w:ind w:firstLine="720"/>
        <w:jc w:val="both"/>
        <w:rPr>
          <w:sz w:val="24"/>
          <w:szCs w:val="24"/>
          <w:shd w:val="clear" w:color="auto" w:fill="FFFFFF"/>
          <w:lang w:val="id-ID"/>
        </w:rPr>
      </w:pPr>
      <w:r w:rsidRPr="000B3BAC">
        <w:rPr>
          <w:spacing w:val="-1"/>
          <w:sz w:val="24"/>
          <w:szCs w:val="24"/>
          <w:lang w:val="id-ID"/>
        </w:rPr>
        <w:t>Berbagai permasalahan baik sosial ataup</w:t>
      </w:r>
      <w:r w:rsidR="00821090" w:rsidRPr="000B3BAC">
        <w:rPr>
          <w:spacing w:val="-1"/>
          <w:sz w:val="24"/>
          <w:szCs w:val="24"/>
          <w:lang w:val="id-ID"/>
        </w:rPr>
        <w:t xml:space="preserve">un ekonomi dapat timbul akibat </w:t>
      </w:r>
      <w:r w:rsidRPr="000B3BAC">
        <w:rPr>
          <w:spacing w:val="-1"/>
          <w:sz w:val="24"/>
          <w:szCs w:val="24"/>
          <w:lang w:val="id-ID"/>
        </w:rPr>
        <w:t>dari pengangguran.</w:t>
      </w:r>
      <w:r w:rsidR="00F013A7" w:rsidRPr="000B3BAC">
        <w:rPr>
          <w:spacing w:val="-1"/>
          <w:sz w:val="24"/>
          <w:szCs w:val="24"/>
          <w:lang w:val="id-ID"/>
        </w:rPr>
        <w:t xml:space="preserve"> Pengangguran </w:t>
      </w:r>
      <w:r w:rsidR="006D7710" w:rsidRPr="000B3BAC">
        <w:rPr>
          <w:spacing w:val="-1"/>
          <w:sz w:val="24"/>
          <w:szCs w:val="24"/>
          <w:lang w:val="id-ID"/>
        </w:rPr>
        <w:t>mengakibatkan penurunan</w:t>
      </w:r>
      <w:r w:rsidR="00F013A7" w:rsidRPr="000B3BAC">
        <w:rPr>
          <w:spacing w:val="-1"/>
          <w:sz w:val="24"/>
          <w:szCs w:val="24"/>
          <w:lang w:val="id-ID"/>
        </w:rPr>
        <w:t xml:space="preserve"> kesejahteraan manusia</w:t>
      </w:r>
      <w:r w:rsidR="006D7710" w:rsidRPr="000B3BAC">
        <w:rPr>
          <w:spacing w:val="-1"/>
          <w:sz w:val="24"/>
          <w:szCs w:val="24"/>
          <w:lang w:val="id-ID"/>
        </w:rPr>
        <w:t xml:space="preserve"> karena </w:t>
      </w:r>
      <w:r w:rsidR="00F013A7" w:rsidRPr="000B3BAC">
        <w:rPr>
          <w:spacing w:val="-1"/>
          <w:sz w:val="24"/>
          <w:szCs w:val="24"/>
          <w:lang w:val="id-ID"/>
        </w:rPr>
        <w:t>individu</w:t>
      </w:r>
      <w:r w:rsidR="006D7710" w:rsidRPr="000B3BAC">
        <w:rPr>
          <w:spacing w:val="-1"/>
          <w:sz w:val="24"/>
          <w:szCs w:val="24"/>
          <w:lang w:val="id-ID"/>
        </w:rPr>
        <w:t xml:space="preserve"> yang menganggur memiliki pendapatan </w:t>
      </w:r>
      <w:r w:rsidR="006D7710" w:rsidRPr="000B3BAC">
        <w:rPr>
          <w:spacing w:val="-1"/>
          <w:sz w:val="24"/>
          <w:szCs w:val="24"/>
          <w:lang w:val="id-ID"/>
        </w:rPr>
        <w:lastRenderedPageBreak/>
        <w:t>yang kurang</w:t>
      </w:r>
      <w:r w:rsidR="00F013A7" w:rsidRPr="000B3BAC">
        <w:rPr>
          <w:spacing w:val="-1"/>
          <w:sz w:val="24"/>
          <w:szCs w:val="24"/>
          <w:lang w:val="id-ID"/>
        </w:rPr>
        <w:t>. Penurunan kesejahteraan yang disebabkan oleh pengangguran dapat meningkatkan r</w:t>
      </w:r>
      <w:r w:rsidR="003E7219" w:rsidRPr="000B3BAC">
        <w:rPr>
          <w:spacing w:val="-1"/>
          <w:sz w:val="24"/>
          <w:szCs w:val="24"/>
          <w:lang w:val="id-ID"/>
        </w:rPr>
        <w:t>isiko jatuh ke dalam kemiskinan</w:t>
      </w:r>
      <w:r w:rsidR="00BB7271" w:rsidRPr="000B3BAC">
        <w:rPr>
          <w:sz w:val="24"/>
          <w:szCs w:val="24"/>
          <w:shd w:val="clear" w:color="auto" w:fill="FFFFFF"/>
          <w:lang w:val="id-ID"/>
        </w:rPr>
        <w:t>.</w:t>
      </w:r>
      <w:r w:rsidR="00782336" w:rsidRPr="000B3BAC">
        <w:rPr>
          <w:rStyle w:val="FootnoteReference"/>
          <w:sz w:val="24"/>
          <w:szCs w:val="24"/>
          <w:shd w:val="clear" w:color="auto" w:fill="FFFFFF"/>
          <w:lang w:val="id-ID"/>
        </w:rPr>
        <w:footnoteReference w:id="16"/>
      </w:r>
    </w:p>
    <w:p w14:paraId="3DA706F8" w14:textId="79231799" w:rsidR="003E7219" w:rsidRPr="000B3BAC" w:rsidRDefault="00450FE7" w:rsidP="007D5834">
      <w:pPr>
        <w:shd w:val="clear" w:color="auto" w:fill="FFFFFF"/>
        <w:spacing w:line="276" w:lineRule="auto"/>
        <w:ind w:firstLine="720"/>
        <w:jc w:val="both"/>
        <w:rPr>
          <w:spacing w:val="-1"/>
          <w:sz w:val="24"/>
          <w:szCs w:val="24"/>
          <w:lang w:val="id-ID"/>
        </w:rPr>
      </w:pPr>
      <w:r w:rsidRPr="000B3BAC">
        <w:rPr>
          <w:sz w:val="24"/>
          <w:szCs w:val="24"/>
          <w:shd w:val="clear" w:color="auto" w:fill="FFFFFF"/>
          <w:lang w:val="id-ID"/>
        </w:rPr>
        <w:t>Penelitian ini se</w:t>
      </w:r>
      <w:r w:rsidR="003E7219" w:rsidRPr="000B3BAC">
        <w:rPr>
          <w:sz w:val="24"/>
          <w:szCs w:val="24"/>
          <w:shd w:val="clear" w:color="auto" w:fill="FFFFFF"/>
          <w:lang w:val="id-ID"/>
        </w:rPr>
        <w:t>suai</w:t>
      </w:r>
      <w:r w:rsidRPr="000B3BAC">
        <w:rPr>
          <w:sz w:val="24"/>
          <w:szCs w:val="24"/>
          <w:shd w:val="clear" w:color="auto" w:fill="FFFFFF"/>
          <w:lang w:val="id-ID"/>
        </w:rPr>
        <w:t xml:space="preserve"> dengan studi sebelumnya oleh Fitri (2021) </w:t>
      </w:r>
      <w:r w:rsidR="000C2CD2" w:rsidRPr="000B3BAC">
        <w:rPr>
          <w:sz w:val="24"/>
          <w:szCs w:val="24"/>
          <w:shd w:val="clear" w:color="auto" w:fill="FFFFFF"/>
          <w:lang w:val="id-ID"/>
        </w:rPr>
        <w:t xml:space="preserve"> </w:t>
      </w:r>
      <w:r w:rsidR="003E7219" w:rsidRPr="000B3BAC">
        <w:rPr>
          <w:sz w:val="24"/>
          <w:szCs w:val="24"/>
          <w:shd w:val="clear" w:color="auto" w:fill="FFFFFF"/>
          <w:lang w:val="id-ID"/>
        </w:rPr>
        <w:t xml:space="preserve">menyatakan </w:t>
      </w:r>
      <w:r w:rsidR="005E0258" w:rsidRPr="000B3BAC">
        <w:rPr>
          <w:sz w:val="24"/>
          <w:szCs w:val="24"/>
          <w:shd w:val="clear" w:color="auto" w:fill="FFFFFF"/>
          <w:lang w:val="id-ID"/>
        </w:rPr>
        <w:t xml:space="preserve">bahwa pengangguran </w:t>
      </w:r>
      <w:r w:rsidR="003E7219" w:rsidRPr="000B3BAC">
        <w:rPr>
          <w:sz w:val="24"/>
          <w:szCs w:val="24"/>
          <w:shd w:val="clear" w:color="auto" w:fill="FFFFFF"/>
          <w:lang w:val="id-ID"/>
        </w:rPr>
        <w:t>ber</w:t>
      </w:r>
      <w:r w:rsidR="005E0258" w:rsidRPr="000B3BAC">
        <w:rPr>
          <w:sz w:val="24"/>
          <w:szCs w:val="24"/>
          <w:shd w:val="clear" w:color="auto" w:fill="FFFFFF"/>
          <w:lang w:val="id-ID"/>
        </w:rPr>
        <w:t>pengaruh signifikan terhadap tingkat kemiskinan.</w:t>
      </w:r>
      <w:r w:rsidR="007D5834" w:rsidRPr="000B3BAC">
        <w:rPr>
          <w:sz w:val="24"/>
          <w:szCs w:val="24"/>
          <w:shd w:val="clear" w:color="auto" w:fill="FFFFFF"/>
          <w:lang w:val="id-ID"/>
        </w:rPr>
        <w:t xml:space="preserve"> </w:t>
      </w:r>
      <w:r w:rsidRPr="000B3BAC">
        <w:rPr>
          <w:sz w:val="24"/>
          <w:szCs w:val="24"/>
          <w:shd w:val="clear" w:color="auto" w:fill="FFFFFF"/>
          <w:lang w:val="id-ID"/>
        </w:rPr>
        <w:t xml:space="preserve">Hal ini disebabkan oleh peningkatan pengangguran yang berdampak pada meningkatnya kemiskinan. </w:t>
      </w:r>
      <w:r w:rsidR="003E7219" w:rsidRPr="000B3BAC">
        <w:rPr>
          <w:sz w:val="24"/>
          <w:szCs w:val="24"/>
          <w:shd w:val="clear" w:color="auto" w:fill="FFFFFF"/>
          <w:lang w:val="id-ID"/>
        </w:rPr>
        <w:t>P</w:t>
      </w:r>
      <w:r w:rsidRPr="000B3BAC">
        <w:rPr>
          <w:sz w:val="24"/>
          <w:szCs w:val="24"/>
          <w:shd w:val="clear" w:color="auto" w:fill="FFFFFF"/>
          <w:lang w:val="id-ID"/>
        </w:rPr>
        <w:t>enurunan pendapatan individu</w:t>
      </w:r>
      <w:r w:rsidR="003E7219" w:rsidRPr="000B3BAC">
        <w:rPr>
          <w:sz w:val="24"/>
          <w:szCs w:val="24"/>
          <w:shd w:val="clear" w:color="auto" w:fill="FFFFFF"/>
          <w:lang w:val="id-ID"/>
        </w:rPr>
        <w:t xml:space="preserve"> akibat dari pengangguran</w:t>
      </w:r>
      <w:r w:rsidRPr="000B3BAC">
        <w:rPr>
          <w:sz w:val="24"/>
          <w:szCs w:val="24"/>
          <w:shd w:val="clear" w:color="auto" w:fill="FFFFFF"/>
          <w:lang w:val="id-ID"/>
        </w:rPr>
        <w:t>, pada gilirannya mengurangi kemakmuran dan meningkatkan kemiskinan.</w:t>
      </w:r>
      <w:r w:rsidR="00782336" w:rsidRPr="000B3BAC">
        <w:rPr>
          <w:rStyle w:val="FootnoteReference"/>
          <w:sz w:val="24"/>
          <w:szCs w:val="24"/>
          <w:shd w:val="clear" w:color="auto" w:fill="FFFFFF"/>
          <w:lang w:val="id-ID"/>
        </w:rPr>
        <w:footnoteReference w:id="17"/>
      </w:r>
      <w:r w:rsidR="00782336" w:rsidRPr="000B3BAC">
        <w:rPr>
          <w:spacing w:val="-1"/>
          <w:sz w:val="24"/>
          <w:szCs w:val="24"/>
          <w:lang w:val="id-ID"/>
        </w:rPr>
        <w:t xml:space="preserve"> </w:t>
      </w:r>
    </w:p>
    <w:p w14:paraId="458F6FF0" w14:textId="4E94D642" w:rsidR="00BB7271" w:rsidRPr="000B3BAC" w:rsidRDefault="000C2CD2" w:rsidP="007D5834">
      <w:pPr>
        <w:shd w:val="clear" w:color="auto" w:fill="FFFFFF"/>
        <w:spacing w:line="276" w:lineRule="auto"/>
        <w:ind w:firstLine="720"/>
        <w:jc w:val="both"/>
        <w:rPr>
          <w:sz w:val="24"/>
          <w:szCs w:val="24"/>
          <w:shd w:val="clear" w:color="auto" w:fill="FFFFFF"/>
          <w:lang w:val="id-ID"/>
        </w:rPr>
      </w:pPr>
      <w:r w:rsidRPr="000B3BAC">
        <w:rPr>
          <w:spacing w:val="-1"/>
          <w:sz w:val="24"/>
          <w:szCs w:val="24"/>
          <w:lang w:val="id-ID"/>
        </w:rPr>
        <w:t xml:space="preserve">Deswita (2022) juga   menemukan bahwa </w:t>
      </w:r>
      <w:r w:rsidR="00FB3E13" w:rsidRPr="000B3BAC">
        <w:rPr>
          <w:spacing w:val="-1"/>
          <w:sz w:val="24"/>
          <w:szCs w:val="24"/>
          <w:lang w:val="id-ID"/>
        </w:rPr>
        <w:t>pengangguran memiliki dampak yang sangat besar terhadap tingkat kemiskinan suatu negara. Hal ini didukung oleh berbagai penelitian yang menunjukkan bahwa semakin banyak individu yang tidak memiliki pekerjaan, maka akan semakin meningkatkan tingkat kemiskinan dalam suatu wilayah. Ketika jumlah orang yang menganggur meningkat, hal ini menciptakan ketidakstabilan ekonomi yang dapat memperparah ketidaksetaraan pendapatan dan mengurangi ak</w:t>
      </w:r>
      <w:r w:rsidR="00447E4C">
        <w:rPr>
          <w:spacing w:val="-1"/>
          <w:sz w:val="24"/>
          <w:szCs w:val="24"/>
          <w:lang w:val="id-ID"/>
        </w:rPr>
        <w:t>et</w:t>
      </w:r>
      <w:r w:rsidR="00FB3E13" w:rsidRPr="000B3BAC">
        <w:rPr>
          <w:spacing w:val="-1"/>
          <w:sz w:val="24"/>
          <w:szCs w:val="24"/>
          <w:lang w:val="id-ID"/>
        </w:rPr>
        <w:t>ses terhadap sumber daya yang diperlukan untuk kelangsungan hidup yang layak. Dengan demikian, penting untuk memahami bahwa pengangguran bukan hanya masalah individual, tetapi juga merupakan masalah sosial yang memengaruhi kesejahteraan masyarakat secara keseluruhan.</w:t>
      </w:r>
      <w:r w:rsidR="00782336" w:rsidRPr="000B3BAC">
        <w:rPr>
          <w:rStyle w:val="FootnoteReference"/>
          <w:spacing w:val="-1"/>
          <w:sz w:val="24"/>
          <w:szCs w:val="24"/>
          <w:lang w:val="id-ID"/>
        </w:rPr>
        <w:footnoteReference w:id="18"/>
      </w:r>
    </w:p>
    <w:p w14:paraId="7825CBD2" w14:textId="2030AB27" w:rsidR="005C679E" w:rsidRPr="000B3BAC" w:rsidRDefault="00F148DE" w:rsidP="00AF4AF3">
      <w:pPr>
        <w:pStyle w:val="BodyText"/>
        <w:spacing w:line="276" w:lineRule="auto"/>
        <w:ind w:firstLine="0"/>
        <w:rPr>
          <w:b/>
          <w:bCs/>
          <w:sz w:val="24"/>
          <w:szCs w:val="24"/>
          <w:lang w:val="id-ID"/>
        </w:rPr>
      </w:pPr>
      <w:r w:rsidRPr="000B3BAC">
        <w:rPr>
          <w:b/>
          <w:bCs/>
          <w:sz w:val="24"/>
          <w:szCs w:val="24"/>
          <w:lang w:val="id-ID"/>
        </w:rPr>
        <w:t xml:space="preserve">Pengaruh Pertumbuhan Ekonomi Terhadap </w:t>
      </w:r>
      <w:r w:rsidR="00AF4AF3" w:rsidRPr="000B3BAC">
        <w:rPr>
          <w:b/>
          <w:bCs/>
          <w:sz w:val="24"/>
          <w:szCs w:val="24"/>
          <w:lang w:val="id-ID"/>
        </w:rPr>
        <w:t>Kemiskinan</w:t>
      </w:r>
    </w:p>
    <w:p w14:paraId="3A3D3AAC" w14:textId="5D0D8C6B" w:rsidR="004B1FDB" w:rsidRPr="000B3BAC" w:rsidRDefault="00FC3D14" w:rsidP="000C2B50">
      <w:pPr>
        <w:pStyle w:val="BodyText"/>
        <w:spacing w:line="276" w:lineRule="auto"/>
        <w:ind w:firstLine="720"/>
        <w:rPr>
          <w:sz w:val="24"/>
          <w:szCs w:val="24"/>
          <w:lang w:val="id-ID"/>
        </w:rPr>
      </w:pPr>
      <w:r w:rsidRPr="000B3BAC">
        <w:rPr>
          <w:rFonts w:asciiTheme="majorBidi" w:hAnsiTheme="majorBidi" w:cstheme="majorBidi"/>
          <w:sz w:val="24"/>
          <w:szCs w:val="24"/>
          <w:lang w:val="id-ID"/>
        </w:rPr>
        <w:t xml:space="preserve">Penelitian yang telah dilakukan menunjukkan bahwa tidak terdapat pengaruh yang signifikan antara pertumbuhan ekonomi </w:t>
      </w:r>
      <w:r w:rsidRPr="000B3BAC">
        <w:rPr>
          <w:rFonts w:asciiTheme="majorBidi" w:hAnsiTheme="majorBidi" w:cstheme="majorBidi"/>
          <w:sz w:val="24"/>
          <w:szCs w:val="24"/>
          <w:lang w:val="id-ID"/>
        </w:rPr>
        <w:t xml:space="preserve">dengan tingkat kemiskinan. Keterkaitan yang ada antara pertumbuhan ekonomi dan kemiskinan dijelaskan melalui sebuah teori yang dikenal sebagai </w:t>
      </w:r>
      <w:r w:rsidRPr="000B3BAC">
        <w:rPr>
          <w:rFonts w:asciiTheme="majorBidi" w:hAnsiTheme="majorBidi" w:cstheme="majorBidi"/>
          <w:i/>
          <w:iCs/>
          <w:sz w:val="24"/>
          <w:szCs w:val="24"/>
          <w:lang w:val="id-ID"/>
        </w:rPr>
        <w:t>trickle-down effect</w:t>
      </w:r>
      <w:r w:rsidRPr="000B3BAC">
        <w:rPr>
          <w:rFonts w:asciiTheme="majorBidi" w:hAnsiTheme="majorBidi" w:cstheme="majorBidi"/>
          <w:sz w:val="24"/>
          <w:szCs w:val="24"/>
          <w:lang w:val="id-ID"/>
        </w:rPr>
        <w:t>. Teori ini menyatakan bahwa kemajuan yang dialami oleh sekelompok masyarakat kelas atas akan secara otomatis dirasakan oleh masyarakat kelas bawah. Sebagai contoh, ketika suatu perusahaan mengalami kemajuan, perusahaan tersebut cenderung memberikan berbagai jenis peluang dalam hal pekerjaan dan ekonomi. Hal ini pada akhirnya akan menghasilkan pertumbuhan ekonomi yang lebih menyeluruh, dengan demikian memberikan dampak positif kepada masyarakat secara keseluruhan, termasuk yang berada dalam golongan ekonomi menengah dan bawah.</w:t>
      </w:r>
      <w:r w:rsidR="00F70C92" w:rsidRPr="000B3BAC">
        <w:rPr>
          <w:rFonts w:asciiTheme="majorBidi" w:hAnsiTheme="majorBidi" w:cstheme="majorBidi"/>
          <w:color w:val="0D0D0D"/>
          <w:sz w:val="24"/>
          <w:szCs w:val="24"/>
          <w:shd w:val="clear" w:color="auto" w:fill="FFFFFF"/>
          <w:lang w:val="id-ID"/>
        </w:rPr>
        <w:t xml:space="preserve"> </w:t>
      </w:r>
      <w:r w:rsidR="00F70C92" w:rsidRPr="000B3BAC">
        <w:rPr>
          <w:rFonts w:asciiTheme="majorBidi" w:hAnsiTheme="majorBidi" w:cstheme="majorBidi"/>
          <w:color w:val="0D0D0D"/>
          <w:sz w:val="24"/>
          <w:szCs w:val="24"/>
          <w:shd w:val="clear" w:color="auto" w:fill="FFFFFF"/>
          <w:lang w:val="id-ID"/>
        </w:rPr>
        <w:tab/>
        <w:t>Tetapi manfaat dari pertumbuhan ekonomi tidak selalu merata dan sering kali hanya sedikit yang mencapai masyarakat paling bawah. Kesenjangan pendapatan dan kesempatan dapat membatasi akses orang miskin terhadap manfaat dari pertumbuhan ekonomi. Oleh karena itu, untuk memastikan bahwa pertumbuhan ekonomi membawa manfaat bagi semua lapisan masyarakat, penting untuk memperkuat kebijakan yang mendukung inklusivitas ekonomi</w:t>
      </w:r>
      <w:r w:rsidR="003D6A63">
        <w:rPr>
          <w:rFonts w:asciiTheme="majorBidi" w:hAnsiTheme="majorBidi" w:cstheme="majorBidi"/>
          <w:color w:val="0D0D0D"/>
          <w:sz w:val="24"/>
          <w:szCs w:val="24"/>
          <w:shd w:val="clear" w:color="auto" w:fill="FFFFFF"/>
          <w:lang w:val="id-ID"/>
        </w:rPr>
        <w:t>.</w:t>
      </w:r>
      <w:r w:rsidR="0050300F" w:rsidRPr="000B3BAC">
        <w:rPr>
          <w:rStyle w:val="FootnoteReference"/>
          <w:sz w:val="24"/>
          <w:szCs w:val="24"/>
          <w:lang w:val="id-ID"/>
        </w:rPr>
        <w:footnoteReference w:id="19"/>
      </w:r>
    </w:p>
    <w:p w14:paraId="68D74CF2" w14:textId="46C5CCDB" w:rsidR="00367773" w:rsidRPr="000B3BAC" w:rsidRDefault="00983AD9" w:rsidP="0022652E">
      <w:pPr>
        <w:pStyle w:val="BodyText"/>
        <w:spacing w:line="276" w:lineRule="auto"/>
        <w:ind w:firstLine="720"/>
        <w:rPr>
          <w:sz w:val="24"/>
          <w:szCs w:val="24"/>
          <w:lang w:val="id-ID"/>
        </w:rPr>
      </w:pPr>
      <w:r w:rsidRPr="000B3BAC">
        <w:rPr>
          <w:sz w:val="24"/>
          <w:szCs w:val="24"/>
          <w:lang w:val="id-ID"/>
        </w:rPr>
        <w:t xml:space="preserve">Penelitian ini konsisten dengan temuan sebelumnya oleh Budhijana (2019) yang </w:t>
      </w:r>
      <w:r w:rsidR="000D48D0" w:rsidRPr="000B3BAC">
        <w:rPr>
          <w:sz w:val="24"/>
          <w:szCs w:val="24"/>
          <w:lang w:val="id-ID"/>
        </w:rPr>
        <w:t xml:space="preserve">menyatakan bahwa pertumbuhan ekonomi tidak berdampak signifikan terhadap kemiskinan. </w:t>
      </w:r>
      <w:r w:rsidR="00957981" w:rsidRPr="000B3BAC">
        <w:rPr>
          <w:sz w:val="24"/>
          <w:szCs w:val="24"/>
          <w:lang w:val="id-ID"/>
        </w:rPr>
        <w:t>Hal tersebut disebabkan oleh kurang efektifnya pertumbuhan ekonomi dalam mengurangi</w:t>
      </w:r>
      <w:r w:rsidR="00D84641" w:rsidRPr="000B3BAC">
        <w:rPr>
          <w:sz w:val="24"/>
          <w:szCs w:val="24"/>
          <w:lang w:val="id-ID"/>
        </w:rPr>
        <w:t xml:space="preserve"> kemiskinan karena distribusi pertumbuhan ekonomi yang</w:t>
      </w:r>
      <w:r w:rsidR="00957981" w:rsidRPr="000B3BAC">
        <w:rPr>
          <w:sz w:val="24"/>
          <w:szCs w:val="24"/>
          <w:lang w:val="id-ID"/>
        </w:rPr>
        <w:t xml:space="preserve"> </w:t>
      </w:r>
      <w:r w:rsidR="00D84641" w:rsidRPr="000B3BAC">
        <w:rPr>
          <w:sz w:val="24"/>
          <w:szCs w:val="24"/>
          <w:lang w:val="id-ID"/>
        </w:rPr>
        <w:t xml:space="preserve">belum </w:t>
      </w:r>
      <w:r w:rsidR="00957981" w:rsidRPr="000B3BAC">
        <w:rPr>
          <w:sz w:val="24"/>
          <w:szCs w:val="24"/>
          <w:lang w:val="id-ID"/>
        </w:rPr>
        <w:t xml:space="preserve">merata di </w:t>
      </w:r>
      <w:r w:rsidR="00D84641" w:rsidRPr="000B3BAC">
        <w:rPr>
          <w:sz w:val="24"/>
          <w:szCs w:val="24"/>
          <w:lang w:val="id-ID"/>
        </w:rPr>
        <w:t xml:space="preserve">sektor </w:t>
      </w:r>
      <w:r w:rsidR="00957981" w:rsidRPr="000B3BAC">
        <w:rPr>
          <w:sz w:val="24"/>
          <w:szCs w:val="24"/>
          <w:lang w:val="id-ID"/>
        </w:rPr>
        <w:t>riil</w:t>
      </w:r>
      <w:r w:rsidR="00D84641" w:rsidRPr="000B3BAC">
        <w:rPr>
          <w:sz w:val="24"/>
          <w:szCs w:val="24"/>
          <w:lang w:val="id-ID"/>
        </w:rPr>
        <w:t xml:space="preserve"> tempat banyak orang miskin bekerja</w:t>
      </w:r>
      <w:r w:rsidR="00957981" w:rsidRPr="000B3BAC">
        <w:rPr>
          <w:sz w:val="24"/>
          <w:szCs w:val="24"/>
          <w:lang w:val="id-ID"/>
        </w:rPr>
        <w:t xml:space="preserve">. Akibatnya, </w:t>
      </w:r>
      <w:r w:rsidR="00957981" w:rsidRPr="000B3BAC">
        <w:rPr>
          <w:sz w:val="24"/>
          <w:szCs w:val="24"/>
          <w:lang w:val="id-ID"/>
        </w:rPr>
        <w:lastRenderedPageBreak/>
        <w:t>pertumbuhan ekonomi tidak dapat menurunkan tingkat kemiskinan secara keseluruhan</w:t>
      </w:r>
      <w:r w:rsidR="00D10A41" w:rsidRPr="000B3BAC">
        <w:rPr>
          <w:sz w:val="24"/>
          <w:szCs w:val="24"/>
          <w:lang w:val="id-ID"/>
        </w:rPr>
        <w:t>.</w:t>
      </w:r>
      <w:r w:rsidR="0050300F" w:rsidRPr="000B3BAC">
        <w:rPr>
          <w:rStyle w:val="FootnoteReference"/>
          <w:sz w:val="24"/>
          <w:szCs w:val="24"/>
          <w:lang w:val="id-ID"/>
        </w:rPr>
        <w:footnoteReference w:id="20"/>
      </w:r>
    </w:p>
    <w:p w14:paraId="0815E86E" w14:textId="6B4B26CA" w:rsidR="00AB3F37" w:rsidRPr="000B3BAC" w:rsidRDefault="00983AD9" w:rsidP="00623E84">
      <w:pPr>
        <w:pStyle w:val="BodyText"/>
        <w:spacing w:line="276" w:lineRule="auto"/>
        <w:ind w:firstLine="720"/>
        <w:rPr>
          <w:sz w:val="24"/>
          <w:szCs w:val="24"/>
          <w:lang w:val="id-ID"/>
        </w:rPr>
      </w:pPr>
      <w:r w:rsidRPr="000B3BAC">
        <w:rPr>
          <w:sz w:val="24"/>
          <w:szCs w:val="24"/>
          <w:lang w:val="id-ID"/>
        </w:rPr>
        <w:t xml:space="preserve">Selain itu, penelitian oleh Rosidatul Halim Najib Putri dan Indah Yuliana (2023) juga mendukung pandangan ini, menunjukkan bahwa </w:t>
      </w:r>
      <w:r w:rsidR="00AB3F37" w:rsidRPr="000B3BAC">
        <w:rPr>
          <w:sz w:val="24"/>
          <w:szCs w:val="24"/>
          <w:lang w:val="id-ID"/>
        </w:rPr>
        <w:t>pertumbuhan e</w:t>
      </w:r>
      <w:r w:rsidR="00D84641" w:rsidRPr="000B3BAC">
        <w:rPr>
          <w:sz w:val="24"/>
          <w:szCs w:val="24"/>
          <w:lang w:val="id-ID"/>
        </w:rPr>
        <w:t>konomi tidak berpengaruh signifikan terhadap kemiskinan. Hal tersebut</w:t>
      </w:r>
      <w:r w:rsidR="00AB3F37" w:rsidRPr="000B3BAC">
        <w:rPr>
          <w:sz w:val="24"/>
          <w:szCs w:val="24"/>
          <w:lang w:val="id-ID"/>
        </w:rPr>
        <w:t xml:space="preserve"> menunjukkan bahwa peningkatan pertumbuhan ekonomi belum mencukupi untuk mengatasi peningkatan kemiskinan.</w:t>
      </w:r>
      <w:r w:rsidR="0050300F" w:rsidRPr="000B3BAC">
        <w:rPr>
          <w:rStyle w:val="FootnoteReference"/>
          <w:sz w:val="24"/>
          <w:szCs w:val="24"/>
          <w:lang w:val="id-ID"/>
        </w:rPr>
        <w:footnoteReference w:id="21"/>
      </w:r>
    </w:p>
    <w:p w14:paraId="69BB13D4" w14:textId="76DD77E7" w:rsidR="00333CAD" w:rsidRPr="000B3BAC" w:rsidRDefault="00F148DE" w:rsidP="000C6BBA">
      <w:pPr>
        <w:pStyle w:val="BodyText"/>
        <w:spacing w:line="276" w:lineRule="auto"/>
        <w:ind w:firstLine="0"/>
        <w:rPr>
          <w:sz w:val="24"/>
          <w:szCs w:val="24"/>
          <w:lang w:val="id-ID"/>
        </w:rPr>
      </w:pPr>
      <w:r w:rsidRPr="000B3BAC">
        <w:rPr>
          <w:b/>
          <w:bCs/>
          <w:sz w:val="24"/>
          <w:szCs w:val="24"/>
          <w:lang w:val="id-ID"/>
        </w:rPr>
        <w:t xml:space="preserve">Pengaruh Pendidikan Terhadap Kemiskinan </w:t>
      </w:r>
    </w:p>
    <w:p w14:paraId="21BD5701" w14:textId="6B927FD4" w:rsidR="00F70C92" w:rsidRPr="000B3BAC" w:rsidRDefault="000B3BAC" w:rsidP="00F70C92">
      <w:pPr>
        <w:pStyle w:val="BodyText"/>
        <w:spacing w:line="276" w:lineRule="auto"/>
        <w:ind w:firstLine="720"/>
        <w:rPr>
          <w:sz w:val="24"/>
          <w:szCs w:val="24"/>
          <w:lang w:val="id-ID"/>
        </w:rPr>
      </w:pPr>
      <w:r w:rsidRPr="000B3BAC">
        <w:rPr>
          <w:sz w:val="24"/>
          <w:szCs w:val="24"/>
          <w:lang w:val="id-ID"/>
        </w:rPr>
        <w:t>Hasil dari penelitian menegaskan bahwa pendidikan memiliki dampak yang sangat signifikan terhadap tingkat kemiskinan dalam masyarakat. Menurut teori pertumbuhan endogen yang dikemukakan oleh Romer dan Lucas, investasi dalam modal manusia, kemampuan inovasi, dan akumulasi pengetahuan menjadi faktor-faktor kunci yang dapat secara efektif mengurangi tingkat kemiskinan serta merangsang pertumbuhan ekonomi. Konsep yang terkandung dalam teori pertumbuhan endogen menekankan pentingnya efek positif eksternal dan efek spillover ekonomi yang berakar pada pengetahuan, menunjukkan bahwa peningkatan dalam bidang pendidikan dan inovasi tidak hanya memberikan manfaat secara langsung, tetapi juga memiliki potensi untuk memberikan keuntungan ekonomi yang lebih luas dan berkesinambungan dalam jangka panjang. Dengan demikian, memperkuat sistem pendidikan dan mendorong inovasi dapat menjadi strategi yang sangat efektif dalam upaya untuk mengatasi masalah kemiskinan serta memacu pertumbuhan ekonomi yang berkelanjutan.</w:t>
      </w:r>
    </w:p>
    <w:p w14:paraId="0BE5D4C0" w14:textId="4E1CDD9A" w:rsidR="00F70C92" w:rsidRPr="000B3BAC" w:rsidRDefault="00F70C92" w:rsidP="00F70C92">
      <w:pPr>
        <w:pStyle w:val="BodyText"/>
        <w:spacing w:line="276" w:lineRule="auto"/>
        <w:ind w:firstLine="720"/>
        <w:rPr>
          <w:sz w:val="24"/>
          <w:szCs w:val="24"/>
          <w:lang w:val="id-ID"/>
        </w:rPr>
      </w:pPr>
      <w:r w:rsidRPr="000B3BAC">
        <w:rPr>
          <w:sz w:val="24"/>
          <w:szCs w:val="24"/>
          <w:lang w:val="id-ID"/>
        </w:rPr>
        <w:t>Investasi dalam modal manusia, seperti pendidikan dan keterampilan, tidak hanya meningkatkan produktivitas individu tetapi juga meningkatkan kesempatan</w:t>
      </w:r>
      <w:r w:rsidR="001F4260" w:rsidRPr="000B3BAC">
        <w:rPr>
          <w:sz w:val="24"/>
          <w:szCs w:val="24"/>
          <w:lang w:val="id-ID"/>
        </w:rPr>
        <w:t xml:space="preserve"> masyarakat</w:t>
      </w:r>
      <w:r w:rsidRPr="000B3BAC">
        <w:rPr>
          <w:sz w:val="24"/>
          <w:szCs w:val="24"/>
          <w:lang w:val="id-ID"/>
        </w:rPr>
        <w:t xml:space="preserve"> untuk mendapatkan pekerjaan yang lebih baik dan berpenghasilan lebih tinggi. Dengan demikian, meningkatkan akses dan kualitas pendidikan dapat membantu meningkatkan taraf hidup masyarakat dan keluar dari kemiskinan.</w:t>
      </w:r>
    </w:p>
    <w:p w14:paraId="24B8675B" w14:textId="4DCF51A7" w:rsidR="004A4C32" w:rsidRPr="000B3BAC" w:rsidRDefault="00F70C92" w:rsidP="00F70C92">
      <w:pPr>
        <w:pStyle w:val="BodyText"/>
        <w:spacing w:line="276" w:lineRule="auto"/>
        <w:ind w:firstLine="720"/>
        <w:rPr>
          <w:sz w:val="24"/>
          <w:szCs w:val="24"/>
          <w:lang w:val="id-ID"/>
        </w:rPr>
      </w:pPr>
      <w:r w:rsidRPr="000B3BAC">
        <w:rPr>
          <w:sz w:val="24"/>
          <w:szCs w:val="24"/>
          <w:lang w:val="id-ID"/>
        </w:rPr>
        <w:t>Dengan memperkuat sektor pendidikan sebagai investasi utama, negara-negara dapat membangun fondasi yang kuat untuk pertumbuhan ekonomi yang inklusif. Ini berarti bahwa dengan memberikan akses yang lebih baik terhadap pendidikan yang berkualitas, negara dapat membuka lebih banyak kesempatan bagi penduduknya untuk mencapai kemakmuran dan mengurangi tingkat kemiskinan secara signifikan</w:t>
      </w:r>
      <w:r w:rsidR="00537056" w:rsidRPr="000B3BAC">
        <w:rPr>
          <w:sz w:val="24"/>
          <w:szCs w:val="24"/>
          <w:lang w:val="id-ID"/>
        </w:rPr>
        <w:t>.</w:t>
      </w:r>
      <w:r w:rsidR="006007A3" w:rsidRPr="000B3BAC">
        <w:rPr>
          <w:rStyle w:val="FootnoteReference"/>
          <w:sz w:val="24"/>
          <w:szCs w:val="24"/>
          <w:lang w:val="id-ID"/>
        </w:rPr>
        <w:footnoteReference w:id="22"/>
      </w:r>
      <w:r w:rsidR="00537056" w:rsidRPr="000B3BAC">
        <w:rPr>
          <w:sz w:val="24"/>
          <w:szCs w:val="24"/>
          <w:lang w:val="id-ID"/>
        </w:rPr>
        <w:t>​​​</w:t>
      </w:r>
    </w:p>
    <w:p w14:paraId="09872143" w14:textId="228D68D3" w:rsidR="00C21CCE" w:rsidRPr="000B3BAC" w:rsidRDefault="00B54B59" w:rsidP="00D457E2">
      <w:pPr>
        <w:pStyle w:val="BodyText"/>
        <w:spacing w:line="276" w:lineRule="auto"/>
        <w:ind w:firstLine="720"/>
        <w:rPr>
          <w:rFonts w:asciiTheme="majorBidi" w:hAnsiTheme="majorBidi" w:cstheme="majorBidi"/>
          <w:color w:val="000000" w:themeColor="text1"/>
          <w:sz w:val="24"/>
          <w:szCs w:val="24"/>
          <w:lang w:val="id-ID"/>
        </w:rPr>
      </w:pPr>
      <w:r w:rsidRPr="000B3BAC">
        <w:rPr>
          <w:sz w:val="24"/>
          <w:szCs w:val="24"/>
          <w:lang w:val="id-ID"/>
        </w:rPr>
        <w:t xml:space="preserve">Hasil penelitian ini didukung dengan studi-studi sebelumnya, seperti yang dilakukan oleh  </w:t>
      </w:r>
      <w:r w:rsidR="00D84641" w:rsidRPr="000B3BAC">
        <w:rPr>
          <w:color w:val="000000" w:themeColor="text1"/>
          <w:sz w:val="24"/>
          <w:szCs w:val="24"/>
          <w:lang w:val="id-ID"/>
        </w:rPr>
        <w:t>Bagus Rudiant</w:t>
      </w:r>
      <w:r w:rsidR="00447E4C">
        <w:rPr>
          <w:color w:val="000000" w:themeColor="text1"/>
          <w:sz w:val="24"/>
          <w:szCs w:val="24"/>
          <w:lang w:val="id-ID"/>
        </w:rPr>
        <w:t xml:space="preserve">o, </w:t>
      </w:r>
      <w:r w:rsidR="00447E4C" w:rsidRPr="00B575FE">
        <w:rPr>
          <w:sz w:val="24"/>
          <w:szCs w:val="24"/>
          <w:lang w:val="id-ID"/>
        </w:rPr>
        <w:t>Nunung Susilaningsih, Sudjiono</w:t>
      </w:r>
      <w:r w:rsidR="00447E4C" w:rsidRPr="000B3BAC">
        <w:rPr>
          <w:color w:val="000000" w:themeColor="text1"/>
          <w:sz w:val="24"/>
          <w:szCs w:val="24"/>
          <w:lang w:val="id-ID"/>
        </w:rPr>
        <w:t xml:space="preserve"> </w:t>
      </w:r>
      <w:r w:rsidR="00D84641" w:rsidRPr="000B3BAC">
        <w:rPr>
          <w:color w:val="000000" w:themeColor="text1"/>
          <w:sz w:val="24"/>
          <w:szCs w:val="24"/>
          <w:lang w:val="id-ID"/>
        </w:rPr>
        <w:t xml:space="preserve">(2022), </w:t>
      </w:r>
      <w:r w:rsidR="000B3BAC">
        <w:rPr>
          <w:color w:val="000000" w:themeColor="text1"/>
          <w:sz w:val="24"/>
          <w:szCs w:val="24"/>
          <w:lang w:val="id-ID"/>
        </w:rPr>
        <w:t>m</w:t>
      </w:r>
      <w:r w:rsidR="000B3BAC" w:rsidRPr="000B3BAC">
        <w:rPr>
          <w:color w:val="000000" w:themeColor="text1"/>
          <w:sz w:val="24"/>
          <w:szCs w:val="24"/>
          <w:lang w:val="id-ID"/>
        </w:rPr>
        <w:t xml:space="preserve">enunjukkan bahwa tingkat pendidikan yang tinggi tidak selalu menjamin seseorang akan mencapai kemakmuran finansial. Hal ini disebabkan oleh sejumlah faktor kompleks yang meliputi, namun tidak terbatas pada, realitas bahwa pendidikan yang tinggi tidak selalu secara langsung berkorelasi dengan kualitas pendidikan yang diperoleh. Terdapat banyak variabel yang dapat memengaruhi hubungan antara pendidikan dan kekayaan, seperti akses terhadap kesempatan ekonomi, kemampuan individu untuk mengelola keuangan mereka, serta faktor-faktor lingkungan dan sosial lainnya yang dapat mempengaruhi jalannya kesuksesan finansial seseorang. Dengan </w:t>
      </w:r>
      <w:r w:rsidR="000B3BAC" w:rsidRPr="000B3BAC">
        <w:rPr>
          <w:color w:val="000000" w:themeColor="text1"/>
          <w:sz w:val="24"/>
          <w:szCs w:val="24"/>
          <w:lang w:val="id-ID"/>
        </w:rPr>
        <w:lastRenderedPageBreak/>
        <w:t>demikian, meskipun pendidikan yang tinggi dapat membuka pintu untuk peluang yang lebih baik, itu tidak selalu menjamin keberhasilan finansial, karena ada faktor-faktor lain yang juga berperan dalam proses mencapai kekayaan.</w:t>
      </w:r>
      <w:r w:rsidR="004F07BC" w:rsidRPr="000B3BAC">
        <w:rPr>
          <w:rFonts w:asciiTheme="majorBidi" w:hAnsiTheme="majorBidi" w:cstheme="majorBidi"/>
          <w:color w:val="000000" w:themeColor="text1"/>
          <w:sz w:val="24"/>
          <w:szCs w:val="24"/>
          <w:lang w:val="id-ID"/>
        </w:rPr>
        <w:t xml:space="preserve"> </w:t>
      </w:r>
      <w:r w:rsidR="0050300F" w:rsidRPr="000B3BAC">
        <w:rPr>
          <w:rStyle w:val="FootnoteReference"/>
          <w:rFonts w:asciiTheme="majorBidi" w:hAnsiTheme="majorBidi" w:cstheme="majorBidi"/>
          <w:color w:val="000000" w:themeColor="text1"/>
          <w:sz w:val="24"/>
          <w:szCs w:val="24"/>
          <w:lang w:val="id-ID"/>
        </w:rPr>
        <w:footnoteReference w:id="23"/>
      </w:r>
    </w:p>
    <w:p w14:paraId="17C5C2A7" w14:textId="41B7BBC7" w:rsidR="002D765E" w:rsidRPr="000B3BAC" w:rsidRDefault="00C21CCE" w:rsidP="00D457E2">
      <w:pPr>
        <w:pStyle w:val="BodyText"/>
        <w:spacing w:line="276" w:lineRule="auto"/>
        <w:ind w:firstLine="720"/>
        <w:rPr>
          <w:sz w:val="24"/>
          <w:szCs w:val="24"/>
          <w:lang w:val="id-ID"/>
        </w:rPr>
      </w:pPr>
      <w:r w:rsidRPr="000B3BAC">
        <w:rPr>
          <w:rFonts w:asciiTheme="majorBidi" w:hAnsiTheme="majorBidi" w:cstheme="majorBidi"/>
          <w:color w:val="000000" w:themeColor="text1"/>
          <w:sz w:val="24"/>
          <w:szCs w:val="24"/>
          <w:lang w:val="id-ID"/>
        </w:rPr>
        <w:t>Sinarta Putra P</w:t>
      </w:r>
      <w:r w:rsidR="00394EE9">
        <w:rPr>
          <w:rFonts w:asciiTheme="majorBidi" w:hAnsiTheme="majorBidi" w:cstheme="majorBidi"/>
          <w:color w:val="000000" w:themeColor="text1"/>
          <w:sz w:val="24"/>
          <w:szCs w:val="24"/>
          <w:lang w:val="id-ID"/>
        </w:rPr>
        <w:t>. dkk.,</w:t>
      </w:r>
      <w:r w:rsidR="003D6A63">
        <w:rPr>
          <w:rFonts w:asciiTheme="majorBidi" w:hAnsiTheme="majorBidi" w:cstheme="majorBidi"/>
          <w:color w:val="000000" w:themeColor="text1"/>
          <w:sz w:val="24"/>
          <w:szCs w:val="24"/>
          <w:lang w:val="id-ID"/>
        </w:rPr>
        <w:t xml:space="preserve"> </w:t>
      </w:r>
      <w:r w:rsidRPr="000B3BAC">
        <w:rPr>
          <w:rFonts w:asciiTheme="majorBidi" w:hAnsiTheme="majorBidi" w:cstheme="majorBidi"/>
          <w:color w:val="000000" w:themeColor="text1"/>
          <w:sz w:val="24"/>
          <w:szCs w:val="24"/>
          <w:lang w:val="id-ID"/>
        </w:rPr>
        <w:t xml:space="preserve">(2023) dan </w:t>
      </w:r>
      <w:r w:rsidRPr="000B3BAC">
        <w:rPr>
          <w:sz w:val="24"/>
          <w:szCs w:val="24"/>
          <w:lang w:val="id-ID"/>
        </w:rPr>
        <w:t>Eric Yosua Malentang</w:t>
      </w:r>
      <w:r w:rsidR="00394EE9">
        <w:rPr>
          <w:sz w:val="24"/>
          <w:szCs w:val="24"/>
          <w:lang w:val="id-ID"/>
        </w:rPr>
        <w:t xml:space="preserve"> dkk.,</w:t>
      </w:r>
      <w:r w:rsidRPr="000B3BAC">
        <w:rPr>
          <w:sz w:val="24"/>
          <w:szCs w:val="24"/>
          <w:lang w:val="id-ID"/>
        </w:rPr>
        <w:t>(2022)</w:t>
      </w:r>
      <w:r w:rsidR="008E4DCC" w:rsidRPr="000B3BAC">
        <w:rPr>
          <w:rFonts w:asciiTheme="majorBidi" w:hAnsiTheme="majorBidi" w:cstheme="majorBidi"/>
          <w:color w:val="000000" w:themeColor="text1"/>
          <w:sz w:val="24"/>
          <w:szCs w:val="24"/>
          <w:lang w:val="id-ID"/>
        </w:rPr>
        <w:t xml:space="preserve"> </w:t>
      </w:r>
      <w:r w:rsidR="004F07BC" w:rsidRPr="000B3BAC">
        <w:rPr>
          <w:rFonts w:asciiTheme="majorBidi" w:hAnsiTheme="majorBidi" w:cstheme="majorBidi"/>
          <w:color w:val="000000" w:themeColor="text1"/>
          <w:sz w:val="24"/>
          <w:szCs w:val="24"/>
          <w:lang w:val="id-ID"/>
        </w:rPr>
        <w:t xml:space="preserve">menyatakan </w:t>
      </w:r>
      <w:r w:rsidR="00AC47A7" w:rsidRPr="000B3BAC">
        <w:rPr>
          <w:rFonts w:asciiTheme="majorBidi" w:hAnsiTheme="majorBidi" w:cstheme="majorBidi"/>
          <w:color w:val="000000" w:themeColor="text1"/>
          <w:sz w:val="24"/>
          <w:szCs w:val="24"/>
          <w:lang w:val="id-ID"/>
        </w:rPr>
        <w:t>jika rat</w:t>
      </w:r>
      <w:r w:rsidR="00200959" w:rsidRPr="000B3BAC">
        <w:rPr>
          <w:rFonts w:asciiTheme="majorBidi" w:hAnsiTheme="majorBidi" w:cstheme="majorBidi"/>
          <w:color w:val="000000" w:themeColor="text1"/>
          <w:sz w:val="24"/>
          <w:szCs w:val="24"/>
          <w:lang w:val="id-ID"/>
        </w:rPr>
        <w:t>a-rata masa pendidikan yang tinggi</w:t>
      </w:r>
      <w:r w:rsidR="00AC47A7" w:rsidRPr="000B3BAC">
        <w:rPr>
          <w:rFonts w:asciiTheme="majorBidi" w:hAnsiTheme="majorBidi" w:cstheme="majorBidi"/>
          <w:color w:val="000000" w:themeColor="text1"/>
          <w:sz w:val="24"/>
          <w:szCs w:val="24"/>
          <w:lang w:val="id-ID"/>
        </w:rPr>
        <w:t>, bisa saja kemiskinan juga meningkat.</w:t>
      </w:r>
      <w:r w:rsidR="00200959" w:rsidRPr="000B3BAC">
        <w:rPr>
          <w:rFonts w:asciiTheme="majorBidi" w:hAnsiTheme="majorBidi" w:cstheme="majorBidi"/>
          <w:color w:val="0D0D0D"/>
          <w:sz w:val="24"/>
          <w:szCs w:val="24"/>
          <w:shd w:val="clear" w:color="auto" w:fill="FFFFFF"/>
          <w:lang w:val="id-ID"/>
        </w:rPr>
        <w:t xml:space="preserve"> Dengan alasan tidak semua orang yang bersekolah menyelesaikan pendidikannya mendapatkan ilmu yang diharapkan</w:t>
      </w:r>
      <w:r w:rsidR="003D6A63">
        <w:rPr>
          <w:rStyle w:val="FootnoteReference"/>
          <w:rFonts w:asciiTheme="majorBidi" w:hAnsiTheme="majorBidi" w:cstheme="majorBidi"/>
          <w:color w:val="0D0D0D"/>
          <w:sz w:val="24"/>
          <w:szCs w:val="24"/>
          <w:shd w:val="clear" w:color="auto" w:fill="FFFFFF"/>
          <w:lang w:val="id-ID"/>
        </w:rPr>
        <w:footnoteReference w:id="24"/>
      </w:r>
      <w:r w:rsidR="00200959" w:rsidRPr="000B3BAC">
        <w:rPr>
          <w:rFonts w:asciiTheme="majorBidi" w:hAnsiTheme="majorBidi" w:cstheme="majorBidi"/>
          <w:color w:val="0D0D0D"/>
          <w:sz w:val="24"/>
          <w:szCs w:val="24"/>
          <w:shd w:val="clear" w:color="auto" w:fill="FFFFFF"/>
          <w:lang w:val="id-ID"/>
        </w:rPr>
        <w:t>, terutama karena berbagai faktor seperti akses terbatas, kualitas pendidikan rendah dan masalah lainnya seperti kondisi lingkungan atau kesulitan dalam belajar.</w:t>
      </w:r>
      <w:r w:rsidR="0050300F" w:rsidRPr="000B3BAC">
        <w:rPr>
          <w:rStyle w:val="FootnoteReference"/>
          <w:rFonts w:asciiTheme="majorBidi" w:hAnsiTheme="majorBidi" w:cstheme="majorBidi"/>
          <w:color w:val="000000" w:themeColor="text1"/>
          <w:sz w:val="24"/>
          <w:szCs w:val="24"/>
          <w:lang w:val="id-ID"/>
        </w:rPr>
        <w:footnoteReference w:id="25"/>
      </w:r>
      <w:r w:rsidR="004F07BC" w:rsidRPr="000B3BAC">
        <w:rPr>
          <w:rFonts w:asciiTheme="majorBidi" w:hAnsiTheme="majorBidi" w:cstheme="majorBidi"/>
          <w:color w:val="000000" w:themeColor="text1"/>
          <w:sz w:val="24"/>
          <w:szCs w:val="24"/>
          <w:lang w:val="id-ID"/>
        </w:rPr>
        <w:t xml:space="preserve"> S</w:t>
      </w:r>
      <w:r w:rsidR="00B54B59" w:rsidRPr="000B3BAC">
        <w:rPr>
          <w:rFonts w:asciiTheme="majorBidi" w:hAnsiTheme="majorBidi" w:cstheme="majorBidi"/>
          <w:color w:val="000000" w:themeColor="text1"/>
          <w:sz w:val="24"/>
          <w:szCs w:val="24"/>
          <w:lang w:val="id-ID"/>
        </w:rPr>
        <w:t>erta Mandey, Engka, dan Siwu (2023), yang menun</w:t>
      </w:r>
      <w:r w:rsidR="00B54B59" w:rsidRPr="000B3BAC">
        <w:rPr>
          <w:color w:val="000000" w:themeColor="text1"/>
          <w:sz w:val="24"/>
          <w:szCs w:val="24"/>
          <w:lang w:val="id-ID"/>
        </w:rPr>
        <w:t>jukkan bahwa pendidikan memiliki dampak signifikan terhadap tingkat kemiskinan. Penelitian-penelitian tersebut menemukan bahwa rata-rata lama sekolah berkontribusi positif dalam menurunkan kemiskinan. Hal ini disebabkan oleh rata-rata lama sekolah di Indonesia yang masih rendah dan tidak merata, sehingga mengurangi daya saing masyarakat dalam keterampilan dan kemampuan mencari pekerjaan. Akibatnya, produktivitas menjadi rendah, pendapatan tidak memadai, dan angka kemiskinan meningkat.</w:t>
      </w:r>
      <w:r w:rsidR="00394EE9">
        <w:rPr>
          <w:rStyle w:val="FootnoteReference"/>
          <w:color w:val="000000" w:themeColor="text1"/>
          <w:sz w:val="24"/>
          <w:szCs w:val="24"/>
          <w:lang w:val="id-ID"/>
        </w:rPr>
        <w:footnoteReference w:id="26"/>
      </w:r>
    </w:p>
    <w:p w14:paraId="01451528" w14:textId="0EA6597B" w:rsidR="007C62B0" w:rsidRPr="000B3BAC" w:rsidRDefault="00B339D2" w:rsidP="004921A7">
      <w:pPr>
        <w:pStyle w:val="BodyText"/>
        <w:spacing w:after="240" w:line="276" w:lineRule="auto"/>
        <w:ind w:firstLine="0"/>
        <w:rPr>
          <w:rFonts w:asciiTheme="majorBidi" w:hAnsiTheme="majorBidi" w:cstheme="majorBidi"/>
          <w:sz w:val="24"/>
          <w:szCs w:val="24"/>
          <w:shd w:val="clear" w:color="auto" w:fill="FFFFFF"/>
          <w:lang w:val="id-ID"/>
        </w:rPr>
      </w:pPr>
      <w:r w:rsidRPr="000B3BAC">
        <w:rPr>
          <w:sz w:val="24"/>
          <w:szCs w:val="24"/>
          <w:lang w:val="id-ID"/>
        </w:rPr>
        <w:tab/>
      </w:r>
      <w:r w:rsidR="007C62B0" w:rsidRPr="000B3BAC">
        <w:rPr>
          <w:rFonts w:asciiTheme="majorBidi" w:hAnsiTheme="majorBidi" w:cstheme="majorBidi"/>
          <w:sz w:val="24"/>
          <w:szCs w:val="24"/>
          <w:shd w:val="clear" w:color="auto" w:fill="FFFFFF"/>
          <w:lang w:val="id-ID"/>
        </w:rPr>
        <w:t>Penelitian</w:t>
      </w:r>
      <w:r w:rsidR="00F34D31" w:rsidRPr="000B3BAC">
        <w:rPr>
          <w:rFonts w:asciiTheme="majorBidi" w:hAnsiTheme="majorBidi" w:cstheme="majorBidi"/>
          <w:sz w:val="24"/>
          <w:szCs w:val="24"/>
          <w:shd w:val="clear" w:color="auto" w:fill="FFFFFF"/>
          <w:lang w:val="id-ID"/>
        </w:rPr>
        <w:t xml:space="preserve"> ini mendorong pemerintah agar meningkatkan mutu</w:t>
      </w:r>
      <w:r w:rsidR="007C62B0" w:rsidRPr="000B3BAC">
        <w:rPr>
          <w:rFonts w:asciiTheme="majorBidi" w:hAnsiTheme="majorBidi" w:cstheme="majorBidi"/>
          <w:sz w:val="24"/>
          <w:szCs w:val="24"/>
          <w:shd w:val="clear" w:color="auto" w:fill="FFFFFF"/>
          <w:lang w:val="id-ID"/>
        </w:rPr>
        <w:t xml:space="preserve"> pendidikan di Indonesia, tidak hanya memperpanjang durasi pendidikan. Untuk mencapai tujuan ini, perlu ada pemerataan akses ke pendidikan dasar dan peningkatan fasilitas pendidikan di seluruh Indonesia. </w:t>
      </w:r>
      <w:r w:rsidR="003E2441" w:rsidRPr="000B3BAC">
        <w:rPr>
          <w:rFonts w:asciiTheme="majorBidi" w:hAnsiTheme="majorBidi" w:cstheme="majorBidi"/>
          <w:sz w:val="24"/>
          <w:szCs w:val="24"/>
          <w:shd w:val="clear" w:color="auto" w:fill="FFFFFF"/>
          <w:lang w:val="id-ID"/>
        </w:rPr>
        <w:t xml:space="preserve">Selain itu, peningkatan mutu tenaga pengajar perlu dilakukan melalui program </w:t>
      </w:r>
      <w:r w:rsidR="003E2441" w:rsidRPr="000B3BAC">
        <w:rPr>
          <w:rFonts w:asciiTheme="majorBidi" w:hAnsiTheme="majorBidi" w:cstheme="majorBidi"/>
          <w:sz w:val="24"/>
          <w:szCs w:val="24"/>
          <w:shd w:val="clear" w:color="auto" w:fill="FFFFFF"/>
          <w:lang w:val="id-ID"/>
        </w:rPr>
        <w:t>pelatihan, sertifikasi, serta pemberian upah yang layak.</w:t>
      </w:r>
    </w:p>
    <w:p w14:paraId="61BBD492" w14:textId="6A8B68EC" w:rsidR="00EB2B5F" w:rsidRPr="000B3BAC" w:rsidRDefault="00EB2B5F" w:rsidP="000C6BBA">
      <w:pPr>
        <w:pStyle w:val="BodyText"/>
        <w:spacing w:line="276" w:lineRule="auto"/>
        <w:ind w:firstLine="0"/>
        <w:rPr>
          <w:b/>
          <w:bCs/>
          <w:sz w:val="24"/>
          <w:szCs w:val="24"/>
          <w:lang w:val="id-ID"/>
        </w:rPr>
      </w:pPr>
      <w:r w:rsidRPr="000B3BAC">
        <w:rPr>
          <w:b/>
          <w:bCs/>
          <w:sz w:val="24"/>
          <w:szCs w:val="24"/>
          <w:lang w:val="id-ID"/>
        </w:rPr>
        <w:t>PENUTUP</w:t>
      </w:r>
    </w:p>
    <w:p w14:paraId="584E470E" w14:textId="77777777" w:rsidR="00136A1F" w:rsidRPr="000B3BAC" w:rsidRDefault="00BE3CA3" w:rsidP="000C6BBA">
      <w:pPr>
        <w:pStyle w:val="BodyText"/>
        <w:spacing w:line="276" w:lineRule="auto"/>
        <w:ind w:firstLine="0"/>
        <w:rPr>
          <w:b/>
          <w:bCs/>
          <w:sz w:val="24"/>
          <w:szCs w:val="24"/>
          <w:lang w:val="id-ID"/>
        </w:rPr>
      </w:pPr>
      <w:r w:rsidRPr="000B3BAC">
        <w:rPr>
          <w:b/>
          <w:bCs/>
          <w:sz w:val="24"/>
          <w:szCs w:val="24"/>
          <w:lang w:val="id-ID"/>
        </w:rPr>
        <w:t>S</w:t>
      </w:r>
      <w:r w:rsidR="00EB2B5F" w:rsidRPr="000B3BAC">
        <w:rPr>
          <w:b/>
          <w:bCs/>
          <w:sz w:val="24"/>
          <w:szCs w:val="24"/>
          <w:lang w:val="id-ID"/>
        </w:rPr>
        <w:t>impulan</w:t>
      </w:r>
    </w:p>
    <w:p w14:paraId="7F115E1A" w14:textId="4DF62FF6" w:rsidR="004F5EBE" w:rsidRPr="000B3BAC" w:rsidRDefault="00534B1C" w:rsidP="000C6BBA">
      <w:pPr>
        <w:pStyle w:val="BodyText"/>
        <w:spacing w:line="276" w:lineRule="auto"/>
        <w:ind w:firstLine="0"/>
        <w:rPr>
          <w:sz w:val="24"/>
          <w:szCs w:val="24"/>
          <w:shd w:val="clear" w:color="auto" w:fill="FFFFFF"/>
          <w:lang w:val="id-ID"/>
        </w:rPr>
      </w:pPr>
      <w:r w:rsidRPr="000B3BAC">
        <w:rPr>
          <w:sz w:val="24"/>
          <w:szCs w:val="24"/>
          <w:shd w:val="clear" w:color="auto" w:fill="FFFFFF"/>
          <w:lang w:val="id-ID"/>
        </w:rPr>
        <w:t>Berdasarkan hasil analisis dan pembahasan, kesimpulan yang dapat diambil adalah sebagai berikut:</w:t>
      </w:r>
    </w:p>
    <w:p w14:paraId="40996A75" w14:textId="77777777" w:rsidR="004F5EBE" w:rsidRPr="000B3BAC" w:rsidRDefault="004F5EBE" w:rsidP="00AC734D">
      <w:pPr>
        <w:pStyle w:val="BodyText"/>
        <w:numPr>
          <w:ilvl w:val="0"/>
          <w:numId w:val="8"/>
        </w:numPr>
        <w:spacing w:line="276" w:lineRule="auto"/>
        <w:ind w:left="360"/>
        <w:rPr>
          <w:sz w:val="24"/>
          <w:szCs w:val="24"/>
          <w:lang w:val="id-ID"/>
        </w:rPr>
      </w:pPr>
      <w:r w:rsidRPr="000B3BAC">
        <w:rPr>
          <w:sz w:val="24"/>
          <w:szCs w:val="24"/>
          <w:lang w:val="id-ID"/>
        </w:rPr>
        <w:t>Variabel Indeks Pembangunan Manusia (IPM) berpengaruh terhadap kemiskinan. Ini menunjukkan bahwa peningkatan IPM terkait dengan penurunan kemiskinan.</w:t>
      </w:r>
    </w:p>
    <w:p w14:paraId="478E1066" w14:textId="23CF91ED" w:rsidR="004F5EBE" w:rsidRPr="000B3BAC" w:rsidRDefault="004F5EBE" w:rsidP="00AC734D">
      <w:pPr>
        <w:pStyle w:val="BodyText"/>
        <w:numPr>
          <w:ilvl w:val="0"/>
          <w:numId w:val="8"/>
        </w:numPr>
        <w:spacing w:line="276" w:lineRule="auto"/>
        <w:ind w:left="360"/>
        <w:rPr>
          <w:sz w:val="24"/>
          <w:szCs w:val="24"/>
          <w:lang w:val="id-ID"/>
        </w:rPr>
      </w:pPr>
      <w:r w:rsidRPr="000B3BAC">
        <w:rPr>
          <w:sz w:val="24"/>
          <w:szCs w:val="24"/>
          <w:lang w:val="id-ID"/>
        </w:rPr>
        <w:t>Variabel</w:t>
      </w:r>
      <w:r w:rsidR="0077527E" w:rsidRPr="000B3BAC">
        <w:rPr>
          <w:sz w:val="24"/>
          <w:szCs w:val="24"/>
          <w:lang w:val="id-ID"/>
        </w:rPr>
        <w:t xml:space="preserve"> inflasi  tidak </w:t>
      </w:r>
      <w:r w:rsidR="00F92746" w:rsidRPr="000B3BAC">
        <w:rPr>
          <w:sz w:val="24"/>
          <w:szCs w:val="24"/>
          <w:lang w:val="id-ID"/>
        </w:rPr>
        <w:t xml:space="preserve">mempengaruhi </w:t>
      </w:r>
      <w:r w:rsidR="0077527E" w:rsidRPr="000B3BAC">
        <w:rPr>
          <w:sz w:val="24"/>
          <w:szCs w:val="24"/>
          <w:lang w:val="id-ID"/>
        </w:rPr>
        <w:t xml:space="preserve"> kemiskinan dikarenakan tingkat daya beli masyarakat kalangan bawah yang rendah, yang membuat tinggi rendahnya tingkat inflasi tidak berdampak besar terhadap kenaikan atau penurunan tingkat kemiskinan</w:t>
      </w:r>
      <w:r w:rsidR="00917F4B" w:rsidRPr="000B3BAC">
        <w:rPr>
          <w:sz w:val="24"/>
          <w:szCs w:val="24"/>
          <w:lang w:val="id-ID"/>
        </w:rPr>
        <w:t>.</w:t>
      </w:r>
    </w:p>
    <w:p w14:paraId="643A82DE" w14:textId="77777777" w:rsidR="00A41BB3" w:rsidRPr="000B3BAC" w:rsidRDefault="004F5EBE" w:rsidP="00AC734D">
      <w:pPr>
        <w:pStyle w:val="BodyText"/>
        <w:numPr>
          <w:ilvl w:val="0"/>
          <w:numId w:val="8"/>
        </w:numPr>
        <w:spacing w:line="276" w:lineRule="auto"/>
        <w:ind w:left="360"/>
        <w:rPr>
          <w:sz w:val="24"/>
          <w:szCs w:val="24"/>
          <w:lang w:val="id-ID"/>
        </w:rPr>
      </w:pPr>
      <w:r w:rsidRPr="000B3BAC">
        <w:rPr>
          <w:sz w:val="24"/>
          <w:szCs w:val="24"/>
          <w:lang w:val="id-ID"/>
        </w:rPr>
        <w:t>Variabel tingkat pengangguran mempengaruhi kemiskinan di Indonesia, menunjukkan bahwa ketika tingkat pengangguran rendah, kemiskinan juga rendah</w:t>
      </w:r>
      <w:r w:rsidR="00A41BB3" w:rsidRPr="000B3BAC">
        <w:rPr>
          <w:sz w:val="24"/>
          <w:szCs w:val="24"/>
          <w:lang w:val="id-ID"/>
        </w:rPr>
        <w:t>.</w:t>
      </w:r>
    </w:p>
    <w:p w14:paraId="5579EE57" w14:textId="77777777" w:rsidR="00D84CA3" w:rsidRPr="000B3BAC" w:rsidRDefault="00D84CA3" w:rsidP="00AC734D">
      <w:pPr>
        <w:pStyle w:val="BodyText"/>
        <w:numPr>
          <w:ilvl w:val="0"/>
          <w:numId w:val="8"/>
        </w:numPr>
        <w:spacing w:line="276" w:lineRule="auto"/>
        <w:ind w:left="360"/>
        <w:rPr>
          <w:sz w:val="24"/>
          <w:szCs w:val="24"/>
          <w:lang w:val="id-ID"/>
        </w:rPr>
      </w:pPr>
      <w:r w:rsidRPr="000B3BAC">
        <w:rPr>
          <w:sz w:val="24"/>
          <w:szCs w:val="24"/>
          <w:lang w:val="id-ID"/>
        </w:rPr>
        <w:t>Variabel pertumbuhan ekonomi tidak berdampak pada tingkat kemiskinan di Indonesia, menandakan bahwa peningkatan pertumbuhan ekonomi belum memberikan kontribusi yang memadai dalam mengurangi tingkat kemiskinan.</w:t>
      </w:r>
    </w:p>
    <w:p w14:paraId="0B48AFCE" w14:textId="680CFE05" w:rsidR="00715F38" w:rsidRDefault="004F5EBE" w:rsidP="00AC734D">
      <w:pPr>
        <w:pStyle w:val="BodyText"/>
        <w:numPr>
          <w:ilvl w:val="0"/>
          <w:numId w:val="8"/>
        </w:numPr>
        <w:spacing w:line="276" w:lineRule="auto"/>
        <w:ind w:left="360"/>
        <w:rPr>
          <w:sz w:val="24"/>
          <w:szCs w:val="24"/>
          <w:lang w:val="id-ID"/>
        </w:rPr>
      </w:pPr>
      <w:r w:rsidRPr="000B3BAC">
        <w:rPr>
          <w:sz w:val="24"/>
          <w:szCs w:val="24"/>
          <w:lang w:val="id-ID"/>
        </w:rPr>
        <w:t>Variabel pendidikan mempengaruhi kemiskinan di Indonesia. Rendahnya rata-rata lama sekolah menyebabkan kurangnya daya saing masyarakat dalam keterampilan dan kemampuan mencari pekerjaan, yang pada akhirnya meningkatkan kemiskinan.</w:t>
      </w:r>
    </w:p>
    <w:p w14:paraId="7BF6FEE2" w14:textId="77777777" w:rsidR="00447E4C" w:rsidRPr="000B3BAC" w:rsidRDefault="00447E4C" w:rsidP="00447E4C">
      <w:pPr>
        <w:pStyle w:val="BodyText"/>
        <w:spacing w:line="276" w:lineRule="auto"/>
        <w:rPr>
          <w:sz w:val="24"/>
          <w:szCs w:val="24"/>
          <w:lang w:val="id-ID"/>
        </w:rPr>
      </w:pPr>
    </w:p>
    <w:p w14:paraId="3385037D" w14:textId="677D21AF" w:rsidR="00081DE9" w:rsidRPr="000B3BAC" w:rsidRDefault="00081DE9" w:rsidP="00715F38">
      <w:pPr>
        <w:pStyle w:val="BodyText"/>
        <w:ind w:firstLine="0"/>
        <w:rPr>
          <w:b/>
          <w:sz w:val="24"/>
          <w:szCs w:val="24"/>
          <w:lang w:val="id-ID"/>
        </w:rPr>
      </w:pPr>
      <w:r w:rsidRPr="000B3BAC">
        <w:rPr>
          <w:b/>
          <w:sz w:val="24"/>
          <w:szCs w:val="24"/>
          <w:lang w:val="id-ID"/>
        </w:rPr>
        <w:lastRenderedPageBreak/>
        <w:t>DAFTAR PUSTAKA</w:t>
      </w:r>
    </w:p>
    <w:p w14:paraId="3A7F94AB" w14:textId="4A232F8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Pr>
          <w:b/>
          <w:sz w:val="24"/>
          <w:szCs w:val="24"/>
          <w:lang w:val="id-ID"/>
        </w:rPr>
        <w:fldChar w:fldCharType="begin" w:fldLock="1"/>
      </w:r>
      <w:r>
        <w:rPr>
          <w:b/>
          <w:sz w:val="24"/>
          <w:szCs w:val="24"/>
          <w:lang w:val="id-ID"/>
        </w:rPr>
        <w:instrText xml:space="preserve">ADDIN Mendeley Bibliography CSL_BIBLIOGRAPHY </w:instrText>
      </w:r>
      <w:r>
        <w:rPr>
          <w:b/>
          <w:sz w:val="24"/>
          <w:szCs w:val="24"/>
          <w:lang w:val="id-ID"/>
        </w:rPr>
        <w:fldChar w:fldCharType="separate"/>
      </w:r>
      <w:r w:rsidRPr="00B8264A">
        <w:rPr>
          <w:noProof/>
          <w:sz w:val="24"/>
          <w:szCs w:val="24"/>
        </w:rPr>
        <w:t xml:space="preserve">Adriana, Teresia. “Pengaruh Tingkat Kesehatan, Tingkat Pendidikan, Dan Produktifitas Terhadap Kemiskinan Di Kalimantan.” </w:t>
      </w:r>
      <w:r w:rsidRPr="00B8264A">
        <w:rPr>
          <w:i/>
          <w:iCs/>
          <w:noProof/>
          <w:sz w:val="24"/>
          <w:szCs w:val="24"/>
        </w:rPr>
        <w:t>Jurnal Ekonomi Daerah (JEDA)</w:t>
      </w:r>
      <w:r w:rsidRPr="00B8264A">
        <w:rPr>
          <w:noProof/>
          <w:sz w:val="24"/>
          <w:szCs w:val="24"/>
        </w:rPr>
        <w:t xml:space="preserve"> 8, no. 2 (2020): 1689–99.</w:t>
      </w:r>
    </w:p>
    <w:p w14:paraId="4B772D2D"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Ari Kristin Prasetyoningrum, U. Sulia Sukmawti. “Analisis Pengaruh Indeks Pembangunan Manusia (IPM), Pertumbuhan Ekonomi Dan Pengagguran Terhadap Kemiskinan Di Indonesia.” </w:t>
      </w:r>
      <w:r w:rsidRPr="00B8264A">
        <w:rPr>
          <w:i/>
          <w:iCs/>
          <w:noProof/>
          <w:sz w:val="24"/>
          <w:szCs w:val="24"/>
        </w:rPr>
        <w:t>EQUILIBRIUM: Jurnal Ekonomi Syariah</w:t>
      </w:r>
      <w:r w:rsidRPr="00B8264A">
        <w:rPr>
          <w:noProof/>
          <w:sz w:val="24"/>
          <w:szCs w:val="24"/>
        </w:rPr>
        <w:t xml:space="preserve"> 6, no. 2 (2018): 217–40.</w:t>
      </w:r>
    </w:p>
    <w:p w14:paraId="360CF502"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Ayu Nurlita, Cony, Adnan Haris Musa, and Rahcmad Budi Suharto. “Pengaruh Indeks Pembangunan Manusia (IPM) Dan Pertumbuhan Ekonomi Terhadap Pengangguran Dan Jumlah Penduduk Miskin Di Samarinda.” </w:t>
      </w:r>
      <w:r w:rsidRPr="00B8264A">
        <w:rPr>
          <w:i/>
          <w:iCs/>
          <w:noProof/>
          <w:sz w:val="24"/>
          <w:szCs w:val="24"/>
        </w:rPr>
        <w:t>Jiem</w:t>
      </w:r>
      <w:r w:rsidRPr="00B8264A">
        <w:rPr>
          <w:noProof/>
          <w:sz w:val="24"/>
          <w:szCs w:val="24"/>
        </w:rPr>
        <w:t xml:space="preserve"> 2, no. 1 (2017): 2017. https://journal.feb.unmul.ac.id/index.php/JIEM/issue/view/51.</w:t>
      </w:r>
    </w:p>
    <w:p w14:paraId="2A202984"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Bagus Rudianto, Nunung Susilaningsih, Sudjiono. “Pengaruh Pertumbuhan Penduduk, Pengangguran, Kesehatan Dan Pendidikan Terhadap Kemiskinan Di Jawa Timur Tahun 2015-2019.” </w:t>
      </w:r>
      <w:r w:rsidRPr="00B8264A">
        <w:rPr>
          <w:i/>
          <w:iCs/>
          <w:noProof/>
          <w:sz w:val="24"/>
          <w:szCs w:val="24"/>
        </w:rPr>
        <w:t>Jurnal Riset Bisnis Dan Ekonomi</w:t>
      </w:r>
      <w:r w:rsidRPr="00B8264A">
        <w:rPr>
          <w:noProof/>
          <w:sz w:val="24"/>
          <w:szCs w:val="24"/>
        </w:rPr>
        <w:t xml:space="preserve"> 2, no. 2 (2022): 123–58.</w:t>
      </w:r>
    </w:p>
    <w:p w14:paraId="2EE573FD"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Budhijana, R. Bambang. “Analisis Pengaruh Pertumbuhan Ekonomi, Index Pembangunan Manusia (IPM) Dan Pengangguran Terhadap Tingkat Kemiskinan Di Indonesia Tahun 2000-</w:t>
      </w:r>
      <w:r w:rsidRPr="00B8264A">
        <w:rPr>
          <w:noProof/>
          <w:sz w:val="24"/>
          <w:szCs w:val="24"/>
        </w:rPr>
        <w:t xml:space="preserve">2017.” </w:t>
      </w:r>
      <w:r w:rsidRPr="00B8264A">
        <w:rPr>
          <w:i/>
          <w:iCs/>
          <w:noProof/>
          <w:sz w:val="24"/>
          <w:szCs w:val="24"/>
        </w:rPr>
        <w:t>Jurnal Ekonomi, Manajemen Dakwah Dan Perbankan</w:t>
      </w:r>
      <w:r w:rsidRPr="00B8264A">
        <w:rPr>
          <w:noProof/>
          <w:sz w:val="24"/>
          <w:szCs w:val="24"/>
        </w:rPr>
        <w:t xml:space="preserve"> 5 (2019).</w:t>
      </w:r>
    </w:p>
    <w:p w14:paraId="339F6BE1"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Deswita Adam, Fahrudin Zain Olilingo, Ivan Rahmat Santoso. “ANALISIS PENGARUH PENDIDIKAN DAN PENGANGGURAN TERHADAP KEMISKINAN DI KAWASAN KERJASAMA UTARA- UTARA Deswita.” </w:t>
      </w:r>
      <w:r w:rsidRPr="00B8264A">
        <w:rPr>
          <w:i/>
          <w:iCs/>
          <w:noProof/>
          <w:sz w:val="24"/>
          <w:szCs w:val="24"/>
        </w:rPr>
        <w:t>Jurnal Ekonomi Pembangunan</w:t>
      </w:r>
      <w:r w:rsidRPr="00B8264A">
        <w:rPr>
          <w:noProof/>
          <w:sz w:val="24"/>
          <w:szCs w:val="24"/>
        </w:rPr>
        <w:t xml:space="preserve"> 8 (2022): 97–111.</w:t>
      </w:r>
    </w:p>
    <w:p w14:paraId="05FA6EB5"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Dwi Puspa Hambarsari, Kunto Inggit. “Analisis Pengaruh Pertumbuhan Ekonomi,Pertumbuhan Kependudukan Dan Inflasi Terhadap Tingkat Kemiskinan Di Jawa Timur Tahun 2004-2014.” </w:t>
      </w:r>
      <w:r w:rsidRPr="00B8264A">
        <w:rPr>
          <w:i/>
          <w:iCs/>
          <w:noProof/>
          <w:sz w:val="24"/>
          <w:szCs w:val="24"/>
        </w:rPr>
        <w:t>Jurnal Ekonomi Dan Bisnis</w:t>
      </w:r>
      <w:r w:rsidRPr="00B8264A">
        <w:rPr>
          <w:noProof/>
          <w:sz w:val="24"/>
          <w:szCs w:val="24"/>
        </w:rPr>
        <w:t xml:space="preserve"> 1, no. 2 (2016): 257–82.</w:t>
      </w:r>
    </w:p>
    <w:p w14:paraId="7375D2AB"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Elviani, Theresia Militina, and Rahcmad Budi Suharto. “Pengaruh Pertumbuhan Ekonomi Dan Inflasi Terhadap Pengangguran Dan Kemiskinan Di Kalimantan Timur.” </w:t>
      </w:r>
      <w:r w:rsidRPr="00B8264A">
        <w:rPr>
          <w:i/>
          <w:iCs/>
          <w:noProof/>
          <w:sz w:val="24"/>
          <w:szCs w:val="24"/>
        </w:rPr>
        <w:t>Jurnal Ilmu Ekonomi Mulawarman</w:t>
      </w:r>
      <w:r w:rsidRPr="00B8264A">
        <w:rPr>
          <w:noProof/>
          <w:sz w:val="24"/>
          <w:szCs w:val="24"/>
        </w:rPr>
        <w:t xml:space="preserve"> 25, no. 2 (2018): 186–96.</w:t>
      </w:r>
    </w:p>
    <w:p w14:paraId="0A1FDDD0"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Eric Yosua Malentang, Een N. Walewangko, Hanly F. Dj. Siwu. “PENGARUH PENGANGGURAN DAN PENDIDIKAN TERHADAP TINGKAT KEMISKINAN DI KOTA MANADO.” </w:t>
      </w:r>
      <w:r w:rsidRPr="00B8264A">
        <w:rPr>
          <w:i/>
          <w:iCs/>
          <w:noProof/>
          <w:sz w:val="24"/>
          <w:szCs w:val="24"/>
        </w:rPr>
        <w:t>Jurnal Berkala Ilmiah Efisiensi</w:t>
      </w:r>
      <w:r w:rsidRPr="00B8264A">
        <w:rPr>
          <w:noProof/>
          <w:sz w:val="24"/>
          <w:szCs w:val="24"/>
        </w:rPr>
        <w:t xml:space="preserve"> 22, no. 6 (2022): 133–44.</w:t>
      </w:r>
    </w:p>
    <w:p w14:paraId="038D396D"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Fauzi, Saharuddin Didu Ferri. “PENGARUH JUMLAH PENDUDUK, PENDIDIKAN DAN PERTUMBUHAN EKONOMI TERHADAP KEMISKINAN DI KABUPATEN LEBAK.” </w:t>
      </w:r>
      <w:r w:rsidRPr="00B8264A">
        <w:rPr>
          <w:i/>
          <w:iCs/>
          <w:noProof/>
          <w:sz w:val="24"/>
          <w:szCs w:val="24"/>
        </w:rPr>
        <w:t>Jurnal Ekonomi-</w:t>
      </w:r>
      <w:r w:rsidRPr="00B8264A">
        <w:rPr>
          <w:i/>
          <w:iCs/>
          <w:noProof/>
          <w:sz w:val="24"/>
          <w:szCs w:val="24"/>
        </w:rPr>
        <w:lastRenderedPageBreak/>
        <w:t>Qu</w:t>
      </w:r>
      <w:r w:rsidRPr="00B8264A">
        <w:rPr>
          <w:noProof/>
          <w:sz w:val="24"/>
          <w:szCs w:val="24"/>
        </w:rPr>
        <w:t xml:space="preserve"> 6, no. 1 (2016). https://doi.org/10.35448/jequ.v6i1.4199.</w:t>
      </w:r>
    </w:p>
    <w:p w14:paraId="5BE0BB4D"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Hasibuan, Lailan Syafrina. “Analisis Pengaruh Ipm, Inflasi, Pertumbuhan Ekonomi Terhadap Pengangguran Dan Kemiskinan Di Indonesia.” </w:t>
      </w:r>
      <w:r w:rsidRPr="00B8264A">
        <w:rPr>
          <w:i/>
          <w:iCs/>
          <w:noProof/>
          <w:sz w:val="24"/>
          <w:szCs w:val="24"/>
        </w:rPr>
        <w:t>Jurnal Penelitian Pendidikan Sosial Humaniora</w:t>
      </w:r>
      <w:r w:rsidRPr="00B8264A">
        <w:rPr>
          <w:noProof/>
          <w:sz w:val="24"/>
          <w:szCs w:val="24"/>
        </w:rPr>
        <w:t xml:space="preserve"> 8, no. 1 (2023): 53–62. https://jurnal-lp2m.umnaw.ac.id/index.php/JP2SH/article/view/2075/1261.</w:t>
      </w:r>
    </w:p>
    <w:p w14:paraId="577E555C"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Kamaruddin, Nining Sudiyarti, Yuni Kurnilawan, Rosyidah Rachman. “Pengaruh Tingkat Pendidikan Terhadap Jumlah Penduduk Miskin Di Kabupaten Sumbawa Barat Tahun 2015-2019.” </w:t>
      </w:r>
      <w:r w:rsidRPr="00B8264A">
        <w:rPr>
          <w:i/>
          <w:iCs/>
          <w:noProof/>
          <w:sz w:val="24"/>
          <w:szCs w:val="24"/>
        </w:rPr>
        <w:t>Jurnal Ekonomi Dan Bisnis</w:t>
      </w:r>
      <w:r w:rsidRPr="00B8264A">
        <w:rPr>
          <w:noProof/>
          <w:sz w:val="24"/>
          <w:szCs w:val="24"/>
        </w:rPr>
        <w:t xml:space="preserve"> 8, no. 2 (2020): 98–106. http://e-journallppmunsa.ac.id/index.php/jeb/article/view/561.</w:t>
      </w:r>
    </w:p>
    <w:p w14:paraId="249D82D7"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Kasim, Fitri S. “Determinan Kemiskinan Kabupaten Dan Kota Di Provinsi Sulawesi Tengah (Periode 2011-2020).” </w:t>
      </w:r>
      <w:r w:rsidRPr="00B8264A">
        <w:rPr>
          <w:i/>
          <w:iCs/>
          <w:noProof/>
          <w:sz w:val="24"/>
          <w:szCs w:val="24"/>
        </w:rPr>
        <w:t>Tolis Ilmiah; Jurnal Penelitian</w:t>
      </w:r>
      <w:r w:rsidRPr="00B8264A">
        <w:rPr>
          <w:noProof/>
          <w:sz w:val="24"/>
          <w:szCs w:val="24"/>
        </w:rPr>
        <w:t xml:space="preserve"> 3, no. 1 (2021): 124–29. https://ojs.umada.ac.id/index.php/Tolis_Ilmiah/article/view/176.</w:t>
      </w:r>
    </w:p>
    <w:p w14:paraId="49B13278"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Kolibu, Meinny, Vekie A. Rumate, and Daisy S.M. Engka. “Pengaruh Tingkat Inflasi, Investasi, Pertumbuhan Ekonomi Dan Tingkat Pengangguran Terhadap Tingkat Kemiskinan Di Provinsi Sulawesi Utara Tahun 2006-2015.” </w:t>
      </w:r>
      <w:r w:rsidRPr="00B8264A">
        <w:rPr>
          <w:i/>
          <w:iCs/>
          <w:noProof/>
          <w:sz w:val="24"/>
          <w:szCs w:val="24"/>
        </w:rPr>
        <w:t>Fakultas Ekonomi Dan Bisnis, Magister Ilmu Ekonomi Universitas Sam Ratulangi</w:t>
      </w:r>
      <w:r w:rsidRPr="00B8264A">
        <w:rPr>
          <w:noProof/>
          <w:sz w:val="24"/>
          <w:szCs w:val="24"/>
        </w:rPr>
        <w:t>, 2016, 1–14.</w:t>
      </w:r>
    </w:p>
    <w:p w14:paraId="2DEA008F"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Mandey, Dio Refelindo, Daisy S M Engka, and Hanly F Dj Siwu. “Analisis Pengaruh Produk Domestik Regional Bruto, Rata-Rata Lama Sekolah, Dan Indeks Pembangunan Manusia Terhadap Kemiskinan Di Kabupaten Kepulauan Talaud.” </w:t>
      </w:r>
      <w:r w:rsidRPr="00B8264A">
        <w:rPr>
          <w:i/>
          <w:iCs/>
          <w:noProof/>
          <w:sz w:val="24"/>
          <w:szCs w:val="24"/>
        </w:rPr>
        <w:t>Jurnal Berkala Ilmiah Efisiensi</w:t>
      </w:r>
      <w:r w:rsidRPr="00B8264A">
        <w:rPr>
          <w:noProof/>
          <w:sz w:val="24"/>
          <w:szCs w:val="24"/>
        </w:rPr>
        <w:t xml:space="preserve"> 23, no. 1 (2023): 37–48.</w:t>
      </w:r>
    </w:p>
    <w:p w14:paraId="0524350F"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Prabosiwi, Ratih. “Pengangguran Dan Pengaruhnya Terhadap Tingkat Kemiskinan.” </w:t>
      </w:r>
      <w:r w:rsidRPr="00B8264A">
        <w:rPr>
          <w:i/>
          <w:iCs/>
          <w:noProof/>
          <w:sz w:val="24"/>
          <w:szCs w:val="24"/>
        </w:rPr>
        <w:t>Jurnal PKS</w:t>
      </w:r>
      <w:r w:rsidRPr="00B8264A">
        <w:rPr>
          <w:noProof/>
          <w:sz w:val="24"/>
          <w:szCs w:val="24"/>
        </w:rPr>
        <w:t xml:space="preserve"> 15, no. 1 (2016): 89–100.</w:t>
      </w:r>
    </w:p>
    <w:p w14:paraId="59144263"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Prasetyo, Angger Gigih, and Fitanto Bahtiar. “Pengaruh Indeks Pembangunan Manusia Dan Angka Pengangguran Terhadap Tingkat Kemiskinan Di Daerah Istimewa Yogyakarta.” </w:t>
      </w:r>
      <w:r w:rsidRPr="00B8264A">
        <w:rPr>
          <w:i/>
          <w:iCs/>
          <w:noProof/>
          <w:sz w:val="24"/>
          <w:szCs w:val="24"/>
        </w:rPr>
        <w:t>Journal of Development Economics and Social Studies</w:t>
      </w:r>
      <w:r w:rsidRPr="00B8264A">
        <w:rPr>
          <w:noProof/>
          <w:sz w:val="24"/>
          <w:szCs w:val="24"/>
        </w:rPr>
        <w:t xml:space="preserve"> 2, no. 4 (2023): 760–73.</w:t>
      </w:r>
    </w:p>
    <w:p w14:paraId="7943A3CE"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Rizal, Rofiq Nur. “Apakah Jenjang Pendidikan Dasar Tenaga Kerja Berperan Dalam Mengurangi Kemiskinan Di Indonesia?” </w:t>
      </w:r>
      <w:r w:rsidRPr="00B8264A">
        <w:rPr>
          <w:i/>
          <w:iCs/>
          <w:noProof/>
          <w:sz w:val="24"/>
          <w:szCs w:val="24"/>
        </w:rPr>
        <w:t>Jurnal Ekonomi Dan Pembangunan Indonesia</w:t>
      </w:r>
      <w:r w:rsidRPr="00B8264A">
        <w:rPr>
          <w:noProof/>
          <w:sz w:val="24"/>
          <w:szCs w:val="24"/>
        </w:rPr>
        <w:t xml:space="preserve"> 16, no. 1 (2015): 15–30. https://doi.org/10.21002/jepi.v16i1.596.</w:t>
      </w:r>
    </w:p>
    <w:p w14:paraId="32F01FDB"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Rosidatul Halim Najib Putri, Indah Yuliana. “Pengaruh Pertumbuhan Ekonomi Terhadap Tingkat Kemiskinan Dengan Pengangguran Sebagai Mediasi Di Probolinggo.” </w:t>
      </w:r>
      <w:r w:rsidRPr="00B8264A">
        <w:rPr>
          <w:i/>
          <w:iCs/>
          <w:noProof/>
          <w:sz w:val="24"/>
          <w:szCs w:val="24"/>
        </w:rPr>
        <w:t>Fair Value: Jurnal Ilmiah Akuntansi Dan Keuangan</w:t>
      </w:r>
      <w:r w:rsidRPr="00B8264A">
        <w:rPr>
          <w:noProof/>
          <w:sz w:val="24"/>
          <w:szCs w:val="24"/>
        </w:rPr>
        <w:t xml:space="preserve"> 5, no. 6 (2023): 2691–2700. https://doi.org/10.32670/fairvalue.v5i6.2531.</w:t>
      </w:r>
    </w:p>
    <w:p w14:paraId="4102DE83"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lastRenderedPageBreak/>
        <w:t xml:space="preserve">Sandi, Fangki dan, and Abdul Halim. “Pengaruh Inflasi Terhadap Tingkat Kemiskinan.” </w:t>
      </w:r>
      <w:r w:rsidRPr="00B8264A">
        <w:rPr>
          <w:i/>
          <w:iCs/>
          <w:noProof/>
          <w:sz w:val="24"/>
          <w:szCs w:val="24"/>
        </w:rPr>
        <w:t>FORUM EKONOMI: Jurnal Ekonomi, Manajemen Dan Akuntansi</w:t>
      </w:r>
      <w:r w:rsidRPr="00B8264A">
        <w:rPr>
          <w:noProof/>
          <w:sz w:val="24"/>
          <w:szCs w:val="24"/>
        </w:rPr>
        <w:t xml:space="preserve"> 25 (2023): 659–66.</w:t>
      </w:r>
    </w:p>
    <w:p w14:paraId="261F2C25"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Sinarta Putra P. Surbakti, Masruri Muchtar, Pardomuan Robinsion Sihombing. “Analisis Pengaruh Tingkat Pendidikan Terhadap Kemiskinan Di Indonesia Periode 2015-2021.” </w:t>
      </w:r>
      <w:r w:rsidRPr="00B8264A">
        <w:rPr>
          <w:i/>
          <w:iCs/>
          <w:noProof/>
          <w:sz w:val="24"/>
          <w:szCs w:val="24"/>
        </w:rPr>
        <w:t>Ecoplan</w:t>
      </w:r>
      <w:r w:rsidRPr="00B8264A">
        <w:rPr>
          <w:noProof/>
          <w:sz w:val="24"/>
          <w:szCs w:val="24"/>
        </w:rPr>
        <w:t xml:space="preserve"> 6, no. 1 (2023): 37–45.</w:t>
      </w:r>
    </w:p>
    <w:p w14:paraId="14ED5824"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Subayil, Suripto dan Lalu. “PENGARUH TINGKAT PENDIDIKAN, PENGANGGURAN, PERTUMBUHAN EKONOMI DAN INDEKS PEMBANGUNAN MANUSIA TERHADAP KEMISKINAN DI D.I. YOGYAKARTA PRIODE 2010-2017.” </w:t>
      </w:r>
      <w:r w:rsidRPr="00B8264A">
        <w:rPr>
          <w:i/>
          <w:iCs/>
          <w:noProof/>
          <w:sz w:val="24"/>
          <w:szCs w:val="24"/>
        </w:rPr>
        <w:t>GROWTH: JURNAL ILMIAH EKONOMI PEMBANGUNAN</w:t>
      </w:r>
      <w:r w:rsidRPr="00B8264A">
        <w:rPr>
          <w:noProof/>
          <w:sz w:val="24"/>
          <w:szCs w:val="24"/>
        </w:rPr>
        <w:t xml:space="preserve"> 1 (2020).</w:t>
      </w:r>
    </w:p>
    <w:p w14:paraId="705B289A" w14:textId="77777777" w:rsidR="00B8264A" w:rsidRPr="00B8264A" w:rsidRDefault="00B8264A" w:rsidP="00B8264A">
      <w:pPr>
        <w:widowControl w:val="0"/>
        <w:autoSpaceDE w:val="0"/>
        <w:autoSpaceDN w:val="0"/>
        <w:adjustRightInd w:val="0"/>
        <w:spacing w:line="360" w:lineRule="auto"/>
        <w:ind w:left="480" w:hanging="480"/>
        <w:jc w:val="both"/>
        <w:rPr>
          <w:noProof/>
          <w:sz w:val="24"/>
          <w:szCs w:val="24"/>
        </w:rPr>
      </w:pPr>
      <w:r w:rsidRPr="00B8264A">
        <w:rPr>
          <w:noProof/>
          <w:sz w:val="24"/>
          <w:szCs w:val="24"/>
        </w:rPr>
        <w:t xml:space="preserve">Susanto, Rudy, and Indah Pangesti. “Pengaruh Inflasi Dan Pertumbuhan Ekonomi Terhadap Tingkat Kemiskinan Di Indonesia.” </w:t>
      </w:r>
      <w:r w:rsidRPr="00B8264A">
        <w:rPr>
          <w:i/>
          <w:iCs/>
          <w:noProof/>
          <w:sz w:val="24"/>
          <w:szCs w:val="24"/>
        </w:rPr>
        <w:t>JABE (Journal of Applied Business and Economic)</w:t>
      </w:r>
      <w:r w:rsidRPr="00B8264A">
        <w:rPr>
          <w:noProof/>
          <w:sz w:val="24"/>
          <w:szCs w:val="24"/>
        </w:rPr>
        <w:t xml:space="preserve"> 7, no. 2 (2021): 271. https://doi.org/10.30998/jabe.v7i2.7653.</w:t>
      </w:r>
    </w:p>
    <w:p w14:paraId="74319FBE" w14:textId="77777777" w:rsidR="00B8264A" w:rsidRPr="00B8264A" w:rsidRDefault="00B8264A" w:rsidP="00B8264A">
      <w:pPr>
        <w:widowControl w:val="0"/>
        <w:autoSpaceDE w:val="0"/>
        <w:autoSpaceDN w:val="0"/>
        <w:adjustRightInd w:val="0"/>
        <w:spacing w:line="360" w:lineRule="auto"/>
        <w:ind w:left="480" w:hanging="480"/>
        <w:jc w:val="both"/>
        <w:rPr>
          <w:noProof/>
          <w:sz w:val="24"/>
        </w:rPr>
      </w:pPr>
      <w:r w:rsidRPr="00B8264A">
        <w:rPr>
          <w:noProof/>
          <w:sz w:val="24"/>
          <w:szCs w:val="24"/>
        </w:rPr>
        <w:t xml:space="preserve">Utami, Nabila, Rosiana Nurfalah, and Deris Desmawan. “Analisis Adanya Pengaruh Tingkat Pengangguran Terhadap Tingkat Kemiskinan Kabupaten/Kota Di Provinsi Banten Tahun 2021.” </w:t>
      </w:r>
      <w:r w:rsidRPr="00B8264A">
        <w:rPr>
          <w:i/>
          <w:iCs/>
          <w:noProof/>
          <w:sz w:val="24"/>
          <w:szCs w:val="24"/>
        </w:rPr>
        <w:t>Jurnal Ekonomi, Bisnis Dan Manajemen</w:t>
      </w:r>
      <w:r w:rsidRPr="00B8264A">
        <w:rPr>
          <w:noProof/>
          <w:sz w:val="24"/>
          <w:szCs w:val="24"/>
        </w:rPr>
        <w:t xml:space="preserve"> 1, no. 3 (2022): 162–75.</w:t>
      </w:r>
    </w:p>
    <w:p w14:paraId="0AA33FCB" w14:textId="650D4BD6" w:rsidR="00715F38" w:rsidRPr="000B3BAC" w:rsidRDefault="00B8264A" w:rsidP="00B8264A">
      <w:pPr>
        <w:pStyle w:val="BodyText"/>
        <w:ind w:firstLine="0"/>
        <w:rPr>
          <w:b/>
          <w:sz w:val="24"/>
          <w:szCs w:val="24"/>
          <w:lang w:val="id-ID"/>
        </w:rPr>
      </w:pPr>
      <w:r>
        <w:rPr>
          <w:b/>
          <w:sz w:val="24"/>
          <w:szCs w:val="24"/>
          <w:lang w:val="id-ID"/>
        </w:rPr>
        <w:fldChar w:fldCharType="end"/>
      </w:r>
    </w:p>
    <w:sectPr w:rsidR="00715F38" w:rsidRPr="000B3BAC" w:rsidSect="009B3554">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20C78" w14:textId="77777777" w:rsidR="00804FC4" w:rsidRDefault="00804FC4" w:rsidP="00081DE9">
      <w:r>
        <w:separator/>
      </w:r>
    </w:p>
  </w:endnote>
  <w:endnote w:type="continuationSeparator" w:id="0">
    <w:p w14:paraId="13F2F10D" w14:textId="77777777" w:rsidR="00804FC4" w:rsidRDefault="00804FC4" w:rsidP="0008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2802" w14:textId="77777777" w:rsidR="00B346F1" w:rsidRDefault="00B346F1">
    <w:pPr>
      <w:pStyle w:val="Footer"/>
    </w:pPr>
    <w:r>
      <w:fldChar w:fldCharType="begin"/>
    </w:r>
    <w:r>
      <w:instrText xml:space="preserve"> PAGE   \* MERGEFORMAT </w:instrText>
    </w:r>
    <w:r>
      <w:fldChar w:fldCharType="separate"/>
    </w:r>
    <w:r w:rsidR="00E81D8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D7E2" w14:textId="77777777" w:rsidR="00804FC4" w:rsidRDefault="00804FC4" w:rsidP="00081DE9">
      <w:r>
        <w:separator/>
      </w:r>
    </w:p>
  </w:footnote>
  <w:footnote w:type="continuationSeparator" w:id="0">
    <w:p w14:paraId="2BA1088B" w14:textId="77777777" w:rsidR="00804FC4" w:rsidRDefault="00804FC4" w:rsidP="00081DE9">
      <w:r>
        <w:continuationSeparator/>
      </w:r>
    </w:p>
  </w:footnote>
  <w:footnote w:id="1">
    <w:p w14:paraId="55A446B4" w14:textId="265F79CC" w:rsidR="00301297" w:rsidRDefault="00301297" w:rsidP="00EE1D8F">
      <w:pPr>
        <w:pStyle w:val="FootnoteText"/>
        <w:jc w:val="both"/>
      </w:pPr>
      <w:r>
        <w:rPr>
          <w:rStyle w:val="FootnoteReference"/>
        </w:rPr>
        <w:footnoteRef/>
      </w:r>
      <w:r>
        <w:t xml:space="preserve"> </w:t>
      </w:r>
      <w:r>
        <w:fldChar w:fldCharType="begin" w:fldLock="1"/>
      </w:r>
      <w:r>
        <w:instrText>ADDIN CSL_CITATION {"citationItems":[{"id":"ITEM-1","itemData":{"abstract":"Kemiskinan merupakan isu global yang dihadapi banyak negara di dunia, termasuk Indonesia. Dalam Tujuan Pembangunan Berkelanjutan (TPB) atau Suatainable Development Goals (SDGs) penurunan kemiskinan menjadi isu yang mendapatkan perhatian serius. Tujuan khusus penelitian ini adalah untuk membuktikan secaraempiris dan menganalisis factor yang mempengaruhi kemiskinan di Indonesia. Metode analisis data yang digunakan dalam penelitian ini adalah metode analisis jalur (Path Analysis) dengan alat analisis SPSS AMOS 22. Periode penelitian tahun 2014-2019, dengan ruang lingkup data 34 Provinsi di Indonesia. Hasil penelitian menunjukkan bahwa, IPM, inflasiberpengaruh negatif dan signifikan terhadap kemiskinan.Sedangkan pertumbuhan ekonomi dan pengangguran tidak berpengaruh secara signifikanterhadap kemiskinan. Melalui pengangguran, IPM, inflasi dan pertumbuhan ekonomi tidak berpengaruh secara signifikan terhadap kemiskinandi Indonesia.","author":[{"dropping-particle":"","family":"Hasibuan","given":"Lailan Syafrina","non-dropping-particle":"","parse-names":false,"suffix":""}],"container-title":"Jurnal Penelitian Pendidikan Sosial Humaniora","id":"ITEM-1","issue":"1","issued":{"date-parts":[["2023"]]},"page":"53-62","title":"Analisis Pengaruh Ipm, Inflasi, Pertumbuhan Ekonomi Terhadap Pengangguran Dan Kemiskinan Di Indonesia","type":"article-journal","volume":"8"},"uris":["http://www.mendeley.com/documents/?uuid=8004e744-0bd2-4d74-baed-cc9c72138d9e"]}],"mendeley":{"formattedCitation":"Lailan Syafrina Hasibuan, “Analisis Pengaruh Ipm, Inflasi, Pertumbuhan Ekonomi Terhadap Pengangguran Dan Kemiskinan Di Indonesia,” &lt;i&gt;Jurnal Penelitian Pendidikan Sosial Humaniora&lt;/i&gt; 8, no. 1 (2023): 53–62, https://jurnal-lp2m.umnaw.ac.id/index.php/JP2SH/article/view/2075/1261.","plainTextFormattedCitation":"Lailan Syafrina Hasibuan, “Analisis Pengaruh Ipm, Inflasi, Pertumbuhan Ekonomi Terhadap Pengangguran Dan Kemiskinan Di Indonesia,” Jurnal Penelitian Pendidikan Sosial Humaniora 8, no. 1 (2023): 53–62, https://jurnal-lp2m.umnaw.ac.id/index.php/JP2SH/article/view/2075/1261.","previouslyFormattedCitation":"Lailan Syafrina Hasibuan, “Analisis Pengaruh Ipm, Inflasi, Pertumbuhan Ekonomi Terhadap Pengangguran Dan Kemiskinan Di Indonesia,” &lt;i&gt;Jurnal Penelitian Pendidikan Sosial Humaniora&lt;/i&gt; 8, no. 1 (2023): 53–62, https://jurnal-lp2m.umnaw.ac.id/index.php/JP2SH/article/view/2075/1261."},"properties":{"noteIndex":1},"schema":"https://github.com/citation-style-language/schema/raw/master/csl-citation.json"}</w:instrText>
      </w:r>
      <w:r>
        <w:fldChar w:fldCharType="separate"/>
      </w:r>
      <w:r w:rsidRPr="00301297">
        <w:rPr>
          <w:noProof/>
        </w:rPr>
        <w:t xml:space="preserve">Lailan Syafrina Hasibuan, “Analisis Pengaruh Ipm, Inflasi, Pertumbuhan Ekonomi Terhadap Pengangguran Dan Kemiskinan Di Indonesia,” </w:t>
      </w:r>
      <w:r w:rsidRPr="00301297">
        <w:rPr>
          <w:i/>
          <w:noProof/>
        </w:rPr>
        <w:t>Jurnal Penelitian Pendidikan Sosial Humaniora</w:t>
      </w:r>
      <w:r w:rsidRPr="00301297">
        <w:rPr>
          <w:noProof/>
        </w:rPr>
        <w:t xml:space="preserve"> 8, no. 1 (2023): 53–62, https://jurnal-lp2m.umnaw.ac.id/index.php/JP2SH/article/view/2075/1261.</w:t>
      </w:r>
      <w:r>
        <w:fldChar w:fldCharType="end"/>
      </w:r>
    </w:p>
  </w:footnote>
  <w:footnote w:id="2">
    <w:p w14:paraId="31E735A5" w14:textId="73F55352" w:rsidR="00301297" w:rsidRDefault="00301297" w:rsidP="00EE1D8F">
      <w:pPr>
        <w:pStyle w:val="FootnoteText"/>
        <w:jc w:val="both"/>
      </w:pPr>
      <w:r>
        <w:rPr>
          <w:rStyle w:val="FootnoteReference"/>
        </w:rPr>
        <w:footnoteRef/>
      </w:r>
      <w:r>
        <w:t xml:space="preserve"> </w:t>
      </w:r>
      <w:r>
        <w:fldChar w:fldCharType="begin" w:fldLock="1"/>
      </w:r>
      <w:r>
        <w:instrText>ADDIN CSL_CITATION {"citationItems":[{"id":"ITEM-1","itemData":{"ISSN":"2502-8316","author":[{"dropping-particle":"","family":"Ari Kristin Prasetyoningrum","given":"U. Sulia Sukmawti","non-dropping-particle":"","parse-names":false,"suffix":""}],"container-title":"EQUILIBRIUM: Jurnal Ekonomi Syariah","id":"ITEM-1","issue":"2","issued":{"date-parts":[["2018"]]},"page":"217-240","title":"Analisis Pengaruh Indeks Pembangunan Manusia (IPM), Pertumbuhan Ekonomi dan Pengagguran Terhadap Kemiskinan di Indonesia","type":"article-journal","volume":"6"},"uris":["http://www.mendeley.com/documents/?uuid=c692a2f3-0662-3581-a376-ec1d500f7826"]}],"mendeley":{"formattedCitation":"U. Sulia Sukmawti Ari Kristin Prasetyoningrum, “Analisis Pengaruh Indeks Pembangunan Manusia (IPM), Pertumbuhan Ekonomi Dan Pengagguran Terhadap Kemiskinan Di Indonesia,” &lt;i&gt;EQUILIBRIUM: Jurnal Ekonomi Syariah&lt;/i&gt; 6, no. 2 (2018): 217–40.","plainTextFormattedCitation":"U. Sulia Sukmawti Ari Kristin Prasetyoningrum, “Analisis Pengaruh Indeks Pembangunan Manusia (IPM), Pertumbuhan Ekonomi Dan Pengagguran Terhadap Kemiskinan Di Indonesia,” EQUILIBRIUM: Jurnal Ekonomi Syariah 6, no. 2 (2018): 217–40.","previouslyFormattedCitation":"U. Sulia Sukmawti Ari Kristin Prasetyoningrum, “Analisis Pengaruh Indeks Pembangunan Manusia (IPM), Pertumbuhan Ekonomi Dan Pengagguran Terhadap Kemiskinan Di Indonesia,” &lt;i&gt;EQUILIBRIUM: Jurnal Ekonomi Syariah&lt;/i&gt; 6, no. 2 (2018): 217–40."},"properties":{"noteIndex":2},"schema":"https://github.com/citation-style-language/schema/raw/master/csl-citation.json"}</w:instrText>
      </w:r>
      <w:r>
        <w:fldChar w:fldCharType="separate"/>
      </w:r>
      <w:r w:rsidRPr="00301297">
        <w:rPr>
          <w:noProof/>
        </w:rPr>
        <w:t xml:space="preserve">U. Sulia Sukmawti Ari Kristin Prasetyoningrum, “Analisis Pengaruh Indeks Pembangunan Manusia (IPM), Pertumbuhan Ekonomi Dan Pengagguran Terhadap Kemiskinan Di Indonesia,” </w:t>
      </w:r>
      <w:r w:rsidRPr="00301297">
        <w:rPr>
          <w:i/>
          <w:noProof/>
        </w:rPr>
        <w:t>EQUILIBRIUM: Jurnal Ekonomi Syariah</w:t>
      </w:r>
      <w:r w:rsidRPr="00301297">
        <w:rPr>
          <w:noProof/>
        </w:rPr>
        <w:t xml:space="preserve"> 6, no. 2 (2018): 217–40.</w:t>
      </w:r>
      <w:r>
        <w:fldChar w:fldCharType="end"/>
      </w:r>
    </w:p>
  </w:footnote>
  <w:footnote w:id="3">
    <w:p w14:paraId="479C493F" w14:textId="50260C0E" w:rsidR="00EE1D8F" w:rsidRDefault="00EE1D8F" w:rsidP="00EE1D8F">
      <w:pPr>
        <w:pStyle w:val="FootnoteText"/>
        <w:jc w:val="both"/>
      </w:pPr>
      <w:r>
        <w:rPr>
          <w:rStyle w:val="FootnoteReference"/>
        </w:rPr>
        <w:footnoteRef/>
      </w:r>
      <w:r>
        <w:t xml:space="preserve"> </w:t>
      </w:r>
      <w:r>
        <w:fldChar w:fldCharType="begin" w:fldLock="1"/>
      </w:r>
      <w:r w:rsidR="00394EE9">
        <w:instrText>ADDIN CSL_CITATION {"citationItems":[{"id":"ITEM-1","itemData":{"abstract":"Tingkat inflasi adalah sebuah momok yang menakutkan yang dihadapi oleh pemerintah, baik dari pemerintah pusat maupun pemerintah daerah. Bahkan masyarakat umumpun menghindari keadaan tersebut. Inflasi adalah terjadinya kenaikan harga secara umum yang berlangsung terus-menerus dalam jangka waktu tertentu. Kemiskinan adalah suatu kondisi ketidakmampuan dari sisi ekonomi dalam memenuhi kebutuhan sehari-hari.Tujuan penelitian ini adalah ingin mengetahui pengaruh dan korelasi antara Inflasi terhadap tingkat kemiskinan di kabupaten Mamuju. Lokasi penelitian adalah Kabupaten Mamuju dengan menggunakan data sekunder pada Badan Pusat Statistik Kabupaten Mamuju tentang inflasi dan tingkat kemiskinan dalam rentang waktu 10 tahun. Data yang diperoleh dianalisis dengan mengunakan analisis regresi linear sederhana, yakni inflasi sebagai variabel bebas dan kemiskinan sebagai variabel terikat. Adapun hasil penelitian adalah inflasi berpengaruh negative dan tidak signifikan terhadap tingkat kemiskinan. Inflasi mempunyai tingkat keeratan yang sangat lemah terhadap tingkat kemiskinan di kabupaten Mamuju.","author":[{"dropping-particle":"","family":"Sandi","given":"Fangki dan","non-dropping-particle":"","parse-names":false,"suffix":""},{"dropping-particle":"","family":"Halim","given":"Abdul","non-dropping-particle":"","parse-names":false,"suffix":""}],"container-title":"FORUM EKONOMI: Jurnal Ekonomi, Manajemen dan Akuntansi","id":"ITEM-1","issued":{"date-parts":[["2023"]]},"page":"659-666","title":"Pengaruh inflasi terhadap tingkat kemiskinan","type":"article-journal","volume":"25"},"uris":["http://www.mendeley.com/documents/?uuid=dfee5ce2-313b-3e65-908b-f25f0e3771c3"]}],"mendeley":{"formattedCitation":"Fangki dan Sandi and Abdul Halim, “Pengaruh Inflasi Terhadap Tingkat Kemiskinan,” &lt;i&gt;FORUM EKONOMI: Jurnal Ekonomi, Manajemen Dan Akuntansi&lt;/i&gt; 25 (2023): 659–66.","plainTextFormattedCitation":"Fangki dan Sandi and Abdul Halim, “Pengaruh Inflasi Terhadap Tingkat Kemiskinan,” FORUM EKONOMI: Jurnal Ekonomi, Manajemen Dan Akuntansi 25 (2023): 659–66.","previouslyFormattedCitation":"Fangki dan Sandi and Abdul Halim, “Pengaruh Inflasi Terhadap Tingkat Kemiskinan,” &lt;i&gt;FORUM EKONOMI: Jurnal Ekonomi, Manajemen Dan Akuntansi&lt;/i&gt; 25 (2023): 659–66."},"properties":{"noteIndex":3},"schema":"https://github.com/citation-style-language/schema/raw/master/csl-citation.json"}</w:instrText>
      </w:r>
      <w:r>
        <w:fldChar w:fldCharType="separate"/>
      </w:r>
      <w:r w:rsidR="00394EE9" w:rsidRPr="00394EE9">
        <w:rPr>
          <w:noProof/>
        </w:rPr>
        <w:t xml:space="preserve">Fangki dan Sandi and Abdul Halim, “Pengaruh Inflasi Terhadap Tingkat Kemiskinan,” </w:t>
      </w:r>
      <w:r w:rsidR="00394EE9" w:rsidRPr="00394EE9">
        <w:rPr>
          <w:i/>
          <w:noProof/>
        </w:rPr>
        <w:t>FORUM EKONOMI: Jurnal Ekonomi, Manajemen Dan Akuntansi</w:t>
      </w:r>
      <w:r w:rsidR="00394EE9" w:rsidRPr="00394EE9">
        <w:rPr>
          <w:noProof/>
        </w:rPr>
        <w:t xml:space="preserve"> 25 (2023): 659–66.</w:t>
      </w:r>
      <w:r>
        <w:fldChar w:fldCharType="end"/>
      </w:r>
    </w:p>
  </w:footnote>
  <w:footnote w:id="4">
    <w:p w14:paraId="6418395F" w14:textId="20B21F17" w:rsidR="00301297" w:rsidRDefault="00301297" w:rsidP="00EE1D8F">
      <w:pPr>
        <w:pStyle w:val="FootnoteText"/>
        <w:jc w:val="both"/>
      </w:pPr>
      <w:r>
        <w:rPr>
          <w:rStyle w:val="FootnoteReference"/>
        </w:rPr>
        <w:footnoteRef/>
      </w:r>
      <w:r>
        <w:t xml:space="preserve"> </w:t>
      </w:r>
      <w:r>
        <w:fldChar w:fldCharType="begin" w:fldLock="1"/>
      </w:r>
      <w:r>
        <w:instrText>ADDIN CSL_CITATION {"citationItems":[{"id":"ITEM-1","itemData":{"author":[{"dropping-particle":"","family":"Prabosiwi","given":"Ratih","non-dropping-particle":"","parse-names":false,"suffix":""}],"container-title":"Jurnal PKS","id":"ITEM-1","issue":"1","issued":{"date-parts":[["2016"]]},"page":"89-100","title":"Pengangguran dan Pengaruhnya Terhadap Tingkat kemiskinan.","type":"article-journal","volume":"15"},"uris":["http://www.mendeley.com/documents/?uuid=fab903f9-eac3-4324-9608-b83429f86c9e"]}],"mendeley":{"formattedCitation":"Ratih Prabosiwi, “Pengangguran Dan Pengaruhnya Terhadap Tingkat Kemiskinan.,” &lt;i&gt;Jurnal PKS&lt;/i&gt; 15, no. 1 (2016): 89–100.","plainTextFormattedCitation":"Ratih Prabosiwi, “Pengangguran Dan Pengaruhnya Terhadap Tingkat Kemiskinan.,” Jurnal PKS 15, no. 1 (2016): 89–100.","previouslyFormattedCitation":"Ratih Prabosiwi, “Pengangguran Dan Pengaruhnya Terhadap Tingkat Kemiskinan.,” &lt;i&gt;Jurnal PKS&lt;/i&gt; 15, no. 1 (2016): 89–100."},"properties":{"noteIndex":4},"schema":"https://github.com/citation-style-language/schema/raw/master/csl-citation.json"}</w:instrText>
      </w:r>
      <w:r>
        <w:fldChar w:fldCharType="separate"/>
      </w:r>
      <w:r w:rsidRPr="00301297">
        <w:rPr>
          <w:noProof/>
        </w:rPr>
        <w:t xml:space="preserve">Ratih Prabosiwi, “Pengangguran Dan Pengaruhnya Terhadap Tingkat Kemiskinan.,” </w:t>
      </w:r>
      <w:r w:rsidRPr="00301297">
        <w:rPr>
          <w:i/>
          <w:noProof/>
        </w:rPr>
        <w:t>Jurnal PKS</w:t>
      </w:r>
      <w:r w:rsidRPr="00301297">
        <w:rPr>
          <w:noProof/>
        </w:rPr>
        <w:t xml:space="preserve"> 15, no. 1 (2016): 89–100.</w:t>
      </w:r>
      <w:r>
        <w:fldChar w:fldCharType="end"/>
      </w:r>
    </w:p>
  </w:footnote>
  <w:footnote w:id="5">
    <w:p w14:paraId="509FF94B" w14:textId="0AC930E7" w:rsidR="00B8264A" w:rsidRDefault="00B8264A" w:rsidP="00B8264A">
      <w:pPr>
        <w:pStyle w:val="FootnoteText"/>
        <w:jc w:val="both"/>
      </w:pPr>
      <w:r>
        <w:rPr>
          <w:rStyle w:val="FootnoteReference"/>
        </w:rPr>
        <w:footnoteRef/>
      </w:r>
      <w:r>
        <w:t xml:space="preserve"> </w:t>
      </w:r>
      <w:r>
        <w:fldChar w:fldCharType="begin" w:fldLock="1"/>
      </w:r>
      <w:r>
        <w:instrText>ADDIN CSL_CITATION {"citationItems":[{"id":"ITEM-1","itemData":{"DOI":"10.35448/jequ.v6i1.4199","ISSN":"2089-4473","abstract":"This research aim is to analyze the influence of population, education and economic growth to poverty in Lebak regency, Banten province during the period of 2003 to 2012. This research uses Ordinary Least Square (OLS) multiple regression analysis. According to the regression analysis result, variable of Population (JP), variable of educations (PEN), and variable of economic growth (PE) have negative relationship and have significant effect to poverty (KM) in Lebak regency. Simultaneously, those three independent variables have significant relationship with poverty in Lebak Regency. Moreover, the coefisien of R square shows 0,947 or 94,7%, meaning that the variation of poverty in Lebak regency can be explained by the variation of those three independent variables.","author":[{"dropping-particle":"","family":"Fauzi","given":"Saharuddin Didu Ferri","non-dropping-particle":"","parse-names":false,"suffix":""}],"container-title":"Jurnal Ekonomi-Qu","id":"ITEM-1","issue":"1","issued":{"date-parts":[["2016"]]},"title":"PENGARUH JUMLAH PENDUDUK, PENDIDIKAN DAN PERTUMBUHAN EKONOMI TERHADAP KEMISKINAN DI KABUPATEN LEBAK","type":"article-journal","volume":"6"},"uris":["http://www.mendeley.com/documents/?uuid=2ae4a449-a153-3e2c-97bb-7d9ca9b54b8f"]}],"mendeley":{"formattedCitation":"Saharuddin Didu Ferri Fauzi, “PENGARUH JUMLAH PENDUDUK, PENDIDIKAN DAN PERTUMBUHAN EKONOMI TERHADAP KEMISKINAN DI KABUPATEN LEBAK,” &lt;i&gt;Jurnal Ekonomi-Qu&lt;/i&gt; 6, no. 1 (2016), https://doi.org/10.35448/jequ.v6i1.4199.","manualFormatting":"Saharuddin Didu, Ferri Fauzi, “PENGARUH JUMLAH PENDUDUK, PENDIDIKAN DAN PERTUMBUHAN EKONOMI TERHADAP KEMISKINAN DI KABUPATEN LEBAK,” Jurnal Ekonomi-Qu 6, no. 1 (2016), https://doi.org/10.35448/jequ.v6i1.4199.","plainTextFormattedCitation":"Saharuddin Didu Ferri Fauzi, “PENGARUH JUMLAH PENDUDUK, PENDIDIKAN DAN PERTUMBUHAN EKONOMI TERHADAP KEMISKINAN DI KABUPATEN LEBAK,” Jurnal Ekonomi-Qu 6, no. 1 (2016), https://doi.org/10.35448/jequ.v6i1.4199.","previouslyFormattedCitation":"Saharuddin Didu Ferri Fauzi, “PENGARUH JUMLAH PENDUDUK, PENDIDIKAN DAN PERTUMBUHAN EKONOMI TERHADAP KEMISKINAN DI KABUPATEN LEBAK,” &lt;i&gt;Jurnal Ekonomi-Qu&lt;/i&gt; 6, no. 1 (2016), https://doi.org/10.35448/jequ.v6i1.4199."},"properties":{"noteIndex":5},"schema":"https://github.com/citation-style-language/schema/raw/master/csl-citation.json"}</w:instrText>
      </w:r>
      <w:r>
        <w:fldChar w:fldCharType="separate"/>
      </w:r>
      <w:r w:rsidRPr="00B8264A">
        <w:rPr>
          <w:noProof/>
        </w:rPr>
        <w:t>Saharuddin Didu</w:t>
      </w:r>
      <w:r>
        <w:rPr>
          <w:noProof/>
        </w:rPr>
        <w:t xml:space="preserve">, </w:t>
      </w:r>
      <w:r w:rsidRPr="00B8264A">
        <w:rPr>
          <w:noProof/>
        </w:rPr>
        <w:t xml:space="preserve">Ferri Fauzi, “PENGARUH JUMLAH PENDUDUK, PENDIDIKAN DAN PERTUMBUHAN EKONOMI TERHADAP KEMISKINAN DI KABUPATEN LEBAK,” </w:t>
      </w:r>
      <w:r w:rsidRPr="00B8264A">
        <w:rPr>
          <w:i/>
          <w:noProof/>
        </w:rPr>
        <w:t>Jurnal Ekonomi-Qu</w:t>
      </w:r>
      <w:r w:rsidRPr="00B8264A">
        <w:rPr>
          <w:noProof/>
        </w:rPr>
        <w:t xml:space="preserve"> 6, no. 1 (2016), https://doi.org/10.35448/jequ.v6i1.4199.</w:t>
      </w:r>
      <w:r>
        <w:fldChar w:fldCharType="end"/>
      </w:r>
    </w:p>
  </w:footnote>
  <w:footnote w:id="6">
    <w:p w14:paraId="682A8F1B" w14:textId="5E68DF5F" w:rsidR="00EE1D8F" w:rsidRDefault="00EE1D8F" w:rsidP="00EE1D8F">
      <w:pPr>
        <w:pStyle w:val="FootnoteText"/>
        <w:jc w:val="both"/>
      </w:pPr>
      <w:r>
        <w:rPr>
          <w:rStyle w:val="FootnoteReference"/>
        </w:rPr>
        <w:footnoteRef/>
      </w:r>
      <w:r>
        <w:t xml:space="preserve"> </w:t>
      </w:r>
      <w:r>
        <w:fldChar w:fldCharType="begin" w:fldLock="1"/>
      </w:r>
      <w:r>
        <w:instrText>ADDIN CSL_CITATION {"citationItems":[{"id":"ITEM-1","itemData":{"ISBN":"9788578110796","ISSN":"1098-6596","PMID":"25246403","abstract":"Kemiskinan merupakan persoalan kompleks yang masih sulit terpecahkan hampir di setiap daerah di Indonesia. Istilah kemiskinan muncul ketika seseorang atau sekelompok orang tidak mampu mencukupi tingkat kemakmuran ekonomi yang dianggap sebagai kebutuhan minimal dari standar hidup tertentu. Kemiskinan dipahami sebagai keadaan kekurangan uang dan barang untuk menjamin kelangsungan hidup. Penelitian ini bertujuan untuk melakukan analisis pengaruh tingkat kesehatan, tingkat pendidikan dan produktivitas terhadap kemiskinan di Kalimantan dari tahun 2013 hingga tahun 2018. Populasi data yang digunakan adalah semua variabel yang mempengaruhi kemiskinan di Kalimantan. Teknik analisis data terdiri dari pengujian asumsi klasik serta pengujian hipotesis dengan metode analisis regresi linier berganda. Hasil pengujian menunjukkan bahwa tingkat kesehatan dan tingkat pendidikan memengaruhi produktivitas secara positif. Sedangkan produktivitas berpengaruh secara negatif terhadap kemiskinan.","author":[{"dropping-particle":"","family":"Adriana","given":"Teresia","non-dropping-particle":"","parse-names":false,"suffix":""}],"container-title":"Jurnal Ekonomi Daerah (JEDA)","id":"ITEM-1","issue":"2","issued":{"date-parts":[["2020"]]},"page":"1689-1699","title":"Pengaruh Tingkat Kesehatan, Tingkat pendidikan, dan Produktifitas terhadap Kemiskinan di Kalimantan","type":"article-journal","volume":"8"},"uris":["http://www.mendeley.com/documents/?uuid=286e3b9b-628d-4a46-bf0f-198cfacd1d41"]}],"mendeley":{"formattedCitation":"Teresia Adriana, “Pengaruh Tingkat Kesehatan, Tingkat Pendidikan, Dan Produktifitas Terhadap Kemiskinan Di Kalimantan,” &lt;i&gt;Jurnal Ekonomi Daerah (JEDA)&lt;/i&gt; 8, no. 2 (2020): 1689–99.","plainTextFormattedCitation":"Teresia Adriana, “Pengaruh Tingkat Kesehatan, Tingkat Pendidikan, Dan Produktifitas Terhadap Kemiskinan Di Kalimantan,” Jurnal Ekonomi Daerah (JEDA) 8, no. 2 (2020): 1689–99.","previouslyFormattedCitation":"Teresia Adriana, “Pengaruh Tingkat Kesehatan, Tingkat Pendidikan, Dan Produktifitas Terhadap Kemiskinan Di Kalimantan,” &lt;i&gt;Jurnal Ekonomi Daerah (JEDA)&lt;/i&gt; 8, no. 2 (2020): 1689–99."},"properties":{"noteIndex":6},"schema":"https://github.com/citation-style-language/schema/raw/master/csl-citation.json"}</w:instrText>
      </w:r>
      <w:r>
        <w:fldChar w:fldCharType="separate"/>
      </w:r>
      <w:r w:rsidRPr="00EE1D8F">
        <w:rPr>
          <w:noProof/>
        </w:rPr>
        <w:t xml:space="preserve">Teresia Adriana, “Pengaruh Tingkat Kesehatan, Tingkat Pendidikan, Dan Produktifitas Terhadap Kemiskinan Di Kalimantan,” </w:t>
      </w:r>
      <w:r w:rsidRPr="00EE1D8F">
        <w:rPr>
          <w:i/>
          <w:noProof/>
        </w:rPr>
        <w:t>Jurnal Ekonomi Daerah (JEDA)</w:t>
      </w:r>
      <w:r w:rsidRPr="00EE1D8F">
        <w:rPr>
          <w:noProof/>
        </w:rPr>
        <w:t xml:space="preserve"> 8, no. 2 (2020): 1689–99.</w:t>
      </w:r>
      <w:r>
        <w:fldChar w:fldCharType="end"/>
      </w:r>
    </w:p>
  </w:footnote>
  <w:footnote w:id="7">
    <w:p w14:paraId="512AAD65" w14:textId="37C7AD59" w:rsidR="00EE1D8F" w:rsidRDefault="00EE1D8F" w:rsidP="00EE1D8F">
      <w:pPr>
        <w:pStyle w:val="FootnoteText"/>
        <w:jc w:val="both"/>
      </w:pPr>
      <w:r>
        <w:rPr>
          <w:rStyle w:val="FootnoteReference"/>
        </w:rPr>
        <w:footnoteRef/>
      </w:r>
      <w:r>
        <w:t xml:space="preserve"> </w:t>
      </w:r>
      <w:r>
        <w:fldChar w:fldCharType="begin" w:fldLock="1"/>
      </w:r>
      <w:r>
        <w:instrText>ADDIN CSL_CITATION {"citationItems":[{"id":"ITEM-1","itemData":{"abstract":"… Taraf pendidikan yang rendah mengakibatkan kemampuan pengembangan diri terbatas … kerja yang ada, taraf pendidikan menentukan. Taraf pendidikan yang rendah juga membatasi …","author":[{"dropping-particle":"","family":"Kamaruddin, Nining Sudiyarti, Yuni Kurnilawan","given":"Rosyidah Rachman","non-dropping-particle":"","parse-names":false,"suffix":""}],"container-title":"Jurnal Ekonomi dan Bisnis","id":"ITEM-1","issue":"2","issued":{"date-parts":[["2020"]]},"page":"98-106","title":"Pengaruh Tingkat Pendidikan Terhadap Jumlah Penduduk Miskin Di Kabupaten Sumbawa Barat Tahun 2015-2019","type":"article-journal","volume":"8"},"uris":["http://www.mendeley.com/documents/?uuid=0d230da3-3014-4b94-8695-29cb5d8f84d6"]}],"mendeley":{"formattedCitation":"Rosyidah Rachman Kamaruddin, Nining Sudiyarti, Yuni Kurnilawan, “Pengaruh Tingkat Pendidikan Terhadap Jumlah Penduduk Miskin Di Kabupaten Sumbawa Barat Tahun 2015-2019,” &lt;i&gt;Jurnal Ekonomi Dan Bisnis&lt;/i&gt; 8, no. 2 (2020): 98–106, http://e-journallppmunsa.ac.id/index.php/jeb/article/view/561.","plainTextFormattedCitation":"Rosyidah Rachman Kamaruddin, Nining Sudiyarti, Yuni Kurnilawan, “Pengaruh Tingkat Pendidikan Terhadap Jumlah Penduduk Miskin Di Kabupaten Sumbawa Barat Tahun 2015-2019,” Jurnal Ekonomi Dan Bisnis 8, no. 2 (2020): 98–106, http://e-journallppmunsa.ac.id/index.php/jeb/article/view/561.","previouslyFormattedCitation":"Rosyidah Rachman Kamaruddin, Nining Sudiyarti, Yuni Kurnilawan, “Pengaruh Tingkat Pendidikan Terhadap Jumlah Penduduk Miskin Di Kabupaten Sumbawa Barat Tahun 2015-2019,” &lt;i&gt;Jurnal Ekonomi Dan Bisnis&lt;/i&gt; 8, no. 2 (2020): 98–106, http://e-journallppmunsa.ac.id/index.php/jeb/article/view/561."},"properties":{"noteIndex":7},"schema":"https://github.com/citation-style-language/schema/raw/master/csl-citation.json"}</w:instrText>
      </w:r>
      <w:r>
        <w:fldChar w:fldCharType="separate"/>
      </w:r>
      <w:r w:rsidRPr="00EE1D8F">
        <w:rPr>
          <w:noProof/>
        </w:rPr>
        <w:t xml:space="preserve">Rosyidah Rachman Kamaruddin, Nining Sudiyarti, Yuni Kurnilawan, “Pengaruh Tingkat Pendidikan Terhadap Jumlah Penduduk Miskin Di Kabupaten Sumbawa Barat Tahun 2015-2019,” </w:t>
      </w:r>
      <w:r w:rsidRPr="00EE1D8F">
        <w:rPr>
          <w:i/>
          <w:noProof/>
        </w:rPr>
        <w:t>Jurnal Ekonomi Dan Bisnis</w:t>
      </w:r>
      <w:r w:rsidRPr="00EE1D8F">
        <w:rPr>
          <w:noProof/>
        </w:rPr>
        <w:t xml:space="preserve"> 8, no. 2 (2020): 98–106, http://e-journallppmunsa.ac.id/index.php/jeb/article/view/561.</w:t>
      </w:r>
      <w:r>
        <w:fldChar w:fldCharType="end"/>
      </w:r>
    </w:p>
  </w:footnote>
  <w:footnote w:id="8">
    <w:p w14:paraId="3FAC22AF" w14:textId="14488CFD" w:rsidR="0041168A" w:rsidRDefault="0041168A" w:rsidP="00EE1D8F">
      <w:pPr>
        <w:pStyle w:val="FootnoteText"/>
        <w:jc w:val="both"/>
      </w:pPr>
      <w:r>
        <w:rPr>
          <w:rStyle w:val="FootnoteReference"/>
        </w:rPr>
        <w:footnoteRef/>
      </w:r>
      <w:r>
        <w:t xml:space="preserve"> </w:t>
      </w:r>
      <w:r>
        <w:fldChar w:fldCharType="begin" w:fldLock="1"/>
      </w:r>
      <w:r>
        <w:instrText>ADDIN CSL_CITATION {"citationItems":[{"id":"ITEM-1","itemData":{"abstract":"Tujuan yang ingin dicapai melalui penelitian ini untuk mengetahui dan menganalisi pengaruh pertumbuhan ekonomi dan Inflasi terhadap pengangguran dan kemiskinan di provinsi Kalimantan Timur. Penelitian ini berdasarkan kurva Philips dan teori pengangguran yang menganalisis pengaruh variabel eksogen terhadap variabel endogen. Data yang digunakan dalam penelitian ini adalah data sekunder time series tahun 2008 hingga tahun 2017. Data yang telah dikumpulkan selanjutnya dianalisis secara kuantitatif dan kualitatif untuk menjawab hipotesis dengan menggunakan Analisis Jalur (Path Analysis). Bantuan program software SPSS (Statistical Package for Service Solusion) versi 23.0. Hasil penelitian menunjukkan Pertumbuhan Ekonomi berpengaruh positif dan tidak signifikan terhadap Pengangguran. Inflasi terbukti berpengaruh positif dan tidak signifikan terhadap Pengangguran. Pertumbuhan Ekonomi berpengaruh negatif dan tidak signifikan terhadap Kemiskinan. Inflasi terbukti berpengaruh positif dan tidak signifikan terhadap Kemiskinan. Pengangguran terbukti berpengaruh positif dan signifikan terhadap Kemiskinan di Kalimantan Timur. Kata Kunci: Pertumbuhan Ekonomi, Inflasi, Pengangguran, Kemiskinan THE","author":[{"dropping-particle":"","family":"Elviani","given":"","non-dropping-particle":"","parse-names":false,"suffix":""},{"dropping-particle":"","family":"Militina","given":"Theresia","non-dropping-particle":"","parse-names":false,"suffix":""},{"dropping-particle":"","family":"Suharto","given":"Rahcmad Budi","non-dropping-particle":"","parse-names":false,"suffix":""}],"container-title":"Jurnal Ilmu Ekonomi Mulawarman","id":"ITEM-1","issue":"2","issued":{"date-parts":[["2018"]]},"page":"186-196","title":"Pengaruh Pertumbuhan Ekonomi dan Inflasi Terhadap Pengangguran Dan Kemiskinan Di Kalimantan Timur","type":"article-journal","volume":"25"},"uris":["http://www.mendeley.com/documents/?uuid=f1b6cf9f-beee-48ad-833f-d6d0ef959775"]}],"mendeley":{"formattedCitation":"Elviani, Theresia Militina, and Rahcmad Budi Suharto, “Pengaruh Pertumbuhan Ekonomi Dan Inflasi Terhadap Pengangguran Dan Kemiskinan Di Kalimantan Timur,” &lt;i&gt;Jurnal Ilmu Ekonomi Mulawarman&lt;/i&gt; 25, no. 2 (2018): 186–96.","plainTextFormattedCitation":"Elviani, Theresia Militina, and Rahcmad Budi Suharto, “Pengaruh Pertumbuhan Ekonomi Dan Inflasi Terhadap Pengangguran Dan Kemiskinan Di Kalimantan Timur,” Jurnal Ilmu Ekonomi Mulawarman 25, no. 2 (2018): 186–96.","previouslyFormattedCitation":"Elviani, Theresia Militina, and Rahcmad Budi Suharto, “Pengaruh Pertumbuhan Ekonomi Dan Inflasi Terhadap Pengangguran Dan Kemiskinan Di Kalimantan Timur,” &lt;i&gt;Jurnal Ilmu Ekonomi Mulawarman&lt;/i&gt; 25, no. 2 (2018): 186–96."},"properties":{"noteIndex":8},"schema":"https://github.com/citation-style-language/schema/raw/master/csl-citation.json"}</w:instrText>
      </w:r>
      <w:r>
        <w:fldChar w:fldCharType="separate"/>
      </w:r>
      <w:r w:rsidRPr="0041168A">
        <w:rPr>
          <w:noProof/>
        </w:rPr>
        <w:t xml:space="preserve">Elviani, Theresia Militina, and Rahcmad Budi Suharto, “Pengaruh Pertumbuhan Ekonomi Dan Inflasi Terhadap Pengangguran Dan Kemiskinan Di Kalimantan Timur,” </w:t>
      </w:r>
      <w:r w:rsidRPr="0041168A">
        <w:rPr>
          <w:i/>
          <w:noProof/>
        </w:rPr>
        <w:t>Jurnal Ilmu Ekonomi Mulawarman</w:t>
      </w:r>
      <w:r w:rsidRPr="0041168A">
        <w:rPr>
          <w:noProof/>
        </w:rPr>
        <w:t xml:space="preserve"> 25, no. 2 (2018): 186–96.</w:t>
      </w:r>
      <w:r>
        <w:fldChar w:fldCharType="end"/>
      </w:r>
    </w:p>
  </w:footnote>
  <w:footnote w:id="9">
    <w:p w14:paraId="539B256F" w14:textId="4D96E143" w:rsidR="00021E60" w:rsidRDefault="00021E60" w:rsidP="00EE1D8F">
      <w:pPr>
        <w:pStyle w:val="FootnoteText"/>
        <w:jc w:val="both"/>
      </w:pPr>
      <w:r>
        <w:rPr>
          <w:rStyle w:val="FootnoteReference"/>
        </w:rPr>
        <w:footnoteRef/>
      </w:r>
      <w:r>
        <w:t xml:space="preserve"> </w:t>
      </w:r>
      <w:r>
        <w:fldChar w:fldCharType="begin" w:fldLock="1"/>
      </w:r>
      <w:r w:rsidR="00EE1D8F">
        <w:instrText>ADDIN CSL_CITATION {"citationItems":[{"id":"ITEM-1","itemData":{"abstract":"Abstrak Penelitian ini menggunakan data sekunder dengan alat analisis data panel, yang terdiri dari data deret waktu selama periode 2010-2017 dan data cross section 5 Kabupaten / kota di Provinsi Daerah Istimewa Yogyakarta. Model analisis yang digunakan dalam penelitian ini untuk mengestimasi model regresi data panel adalah dengan menggunakan model efek tetap. Hasil dalam penelitian dengan tingkat signifikansi 5% menunjukkan bahwa (1) Variabel Tingkat Pendidikan tidak berpengaruh signifikan terhadap kemiskinan; (2) variabel pengangguran tidak berpengaruh terhadap kemiskinan; (3) Variabel Pertumbuhan Ekonomi memiliki pengaruh negatif dan signifikan terhadap kemiskinan; (4) Variabel Indeks Pembangunan Manusia memiliki pengaruh negatif dan signifikan terhadap kemiskinan. Kata","author":[{"dropping-particle":"","family":"Subayil","given":"Suripto dan Lalu","non-dropping-particle":"","parse-names":false,"suffix":""}],"container-title":"GROWTH: JURNAL ILMIAH EKONOMI PEMBANGUNAN","id":"ITEM-1","issued":{"date-parts":[["2020"]]},"title":"PENGARUH TINGKAT PENDIDIKAN, PENGANGGURAN, PERTUMBUHAN EKONOMI DAN INDEKS PEMBANGUNAN MANUSIA TERHADAP KEMISKINAN DI D.I. YOGYAKARTA PRIODE 2010-2017","type":"article-journal","volume":"1"},"uris":["http://www.mendeley.com/documents/?uuid=bf2898b8-02c9-3085-89d0-d3a83a356aaa"]}],"mendeley":{"formattedCitation":"Suripto dan Lalu Subayil, “PENGARUH TINGKAT PENDIDIKAN, PENGANGGURAN, PERTUMBUHAN EKONOMI DAN INDEKS PEMBANGUNAN MANUSIA TERHADAP KEMISKINAN DI D.I. YOGYAKARTA PRIODE 2010-2017,” &lt;i&gt;GROWTH: JURNAL ILMIAH EKONOMI PEMBANGUNAN&lt;/i&gt; 1 (2020).","plainTextFormattedCitation":"Suripto dan Lalu Subayil, “PENGARUH TINGKAT PENDIDIKAN, PENGANGGURAN, PERTUMBUHAN EKONOMI DAN INDEKS PEMBANGUNAN MANUSIA TERHADAP KEMISKINAN DI D.I. YOGYAKARTA PRIODE 2010-2017,” GROWTH: JURNAL ILMIAH EKONOMI PEMBANGUNAN 1 (2020).","previouslyFormattedCitation":"Suripto dan Lalu Subayil, “PENGARUH TINGKAT PENDIDIKAN, PENGANGGURAN, PERTUMBUHAN EKONOMI DAN INDEKS PEMBANGUNAN MANUSIA TERHADAP KEMISKINAN DI D.I. YOGYAKARTA PRIODE 2010-2017,” &lt;i&gt;GROWTH: JURNAL ILMIAH EKONOMI PEMBANGUNAN&lt;/i&gt; 1 (2020)."},"properties":{"noteIndex":9},"schema":"https://github.com/citation-style-language/schema/raw/master/csl-citation.json"}</w:instrText>
      </w:r>
      <w:r>
        <w:fldChar w:fldCharType="separate"/>
      </w:r>
      <w:r w:rsidRPr="00021E60">
        <w:rPr>
          <w:noProof/>
        </w:rPr>
        <w:t xml:space="preserve">Suripto dan Lalu Subayil, “PENGARUH TINGKAT PENDIDIKAN, PENGANGGURAN, PERTUMBUHAN EKONOMI DAN INDEKS PEMBANGUNAN MANUSIA TERHADAP KEMISKINAN DI D.I. YOGYAKARTA PRIODE 2010-2017,” </w:t>
      </w:r>
      <w:r w:rsidRPr="00021E60">
        <w:rPr>
          <w:i/>
          <w:noProof/>
        </w:rPr>
        <w:t>GROWTH: JURNAL ILMIAH EKONOMI PEMBANGUNAN</w:t>
      </w:r>
      <w:r w:rsidRPr="00021E60">
        <w:rPr>
          <w:noProof/>
        </w:rPr>
        <w:t xml:space="preserve"> 1 (2020).</w:t>
      </w:r>
      <w:r>
        <w:fldChar w:fldCharType="end"/>
      </w:r>
    </w:p>
  </w:footnote>
  <w:footnote w:id="10">
    <w:p w14:paraId="154B7F94" w14:textId="080A5901" w:rsidR="0041168A" w:rsidRDefault="0041168A" w:rsidP="00EE1D8F">
      <w:pPr>
        <w:pStyle w:val="FootnoteText"/>
        <w:jc w:val="both"/>
      </w:pPr>
      <w:r>
        <w:rPr>
          <w:rStyle w:val="FootnoteReference"/>
        </w:rPr>
        <w:footnoteRef/>
      </w:r>
      <w:r>
        <w:t xml:space="preserve"> </w:t>
      </w:r>
      <w:r>
        <w:fldChar w:fldCharType="begin" w:fldLock="1"/>
      </w:r>
      <w:r>
        <w:instrText>ADDIN CSL_CITATION {"citationItems":[{"id":"ITEM-1","itemData":{"abstract":"The Special Region of Yogyakarta (DIY) is a province in Java with the highest poverty rate from 2012-2022, which is supported by the high Human Development Index (HDI) and the low unemployment rate with the Open Unemployment Rate (TPT) indicator. This study aims to determine the effect of HDI and TPT on the poverty rate in DIY, and also to find out the actual conditions in DIY Province by using the granger causality test method, panel data regression analysis and descriptive analysis. With this method, it results that there is no causality relationship between variables. For panel data regression analysis, the best model is Random Effect Model (REM) with the result that HDI has a negative and significant effect and unemployment rate has a positive and significant effect on poverty rate. Meanwhile, the actual condition of DIY is that the poverty rate in DIY is not like the statistical calculation of the Central Bureau of Statistics (BPS), because BPS statistical indicators cannot explain the poverty rate in DIY Province. The high poverty rate in DIY based on BPS is due to unique consumption patterns and is supported by the socio-cultural conditions that exist there.","author":[{"dropping-particle":"","family":"Prasetyo","given":"Angger Gigih","non-dropping-particle":"","parse-names":false,"suffix":""},{"dropping-particle":"","family":"Bahtiar","given":"Fitanto","non-dropping-particle":"","parse-names":false,"suffix":""}],"container-title":"Journal of Development Economics and Social Studies","id":"ITEM-1","issue":"4","issued":{"date-parts":[["2023"]]},"page":"760-773","title":"Pengaruh Indeks Pembangunan Manusia dan Angka Pengangguran Terhadap Tingkat Kemiskinan di Daerah Istimewa Yogyakarta","type":"article-journal","volume":"2"},"uris":["http://www.mendeley.com/documents/?uuid=51fbc6e5-b1a8-4bcf-a110-ca6b54cb282f"]}],"mendeley":{"formattedCitation":"Angger Gigih Prasetyo and Fitanto Bahtiar, “Pengaruh Indeks Pembangunan Manusia Dan Angka Pengangguran Terhadap Tingkat Kemiskinan Di Daerah Istimewa Yogyakarta,” &lt;i&gt;Journal of Development Economics and Social Studies&lt;/i&gt; 2, no. 4 (2023): 760–73.","plainTextFormattedCitation":"Angger Gigih Prasetyo and Fitanto Bahtiar, “Pengaruh Indeks Pembangunan Manusia Dan Angka Pengangguran Terhadap Tingkat Kemiskinan Di Daerah Istimewa Yogyakarta,” Journal of Development Economics and Social Studies 2, no. 4 (2023): 760–73.","previouslyFormattedCitation":"Angger Gigih Prasetyo and Fitanto Bahtiar, “Pengaruh Indeks Pembangunan Manusia Dan Angka Pengangguran Terhadap Tingkat Kemiskinan Di Daerah Istimewa Yogyakarta,” &lt;i&gt;Journal of Development Economics and Social Studies&lt;/i&gt; 2, no. 4 (2023): 760–73."},"properties":{"noteIndex":10},"schema":"https://github.com/citation-style-language/schema/raw/master/csl-citation.json"}</w:instrText>
      </w:r>
      <w:r>
        <w:fldChar w:fldCharType="separate"/>
      </w:r>
      <w:r w:rsidRPr="0041168A">
        <w:rPr>
          <w:noProof/>
        </w:rPr>
        <w:t xml:space="preserve">Angger Gigih Prasetyo and Fitanto Bahtiar, “Pengaruh Indeks Pembangunan Manusia Dan Angka Pengangguran Terhadap Tingkat Kemiskinan Di Daerah Istimewa Yogyakarta,” </w:t>
      </w:r>
      <w:r w:rsidRPr="0041168A">
        <w:rPr>
          <w:i/>
          <w:noProof/>
        </w:rPr>
        <w:t>Journal of Development Economics and Social Studies</w:t>
      </w:r>
      <w:r w:rsidRPr="0041168A">
        <w:rPr>
          <w:noProof/>
        </w:rPr>
        <w:t xml:space="preserve"> 2, no. 4 (2023): 760–73.</w:t>
      </w:r>
      <w:r>
        <w:fldChar w:fldCharType="end"/>
      </w:r>
    </w:p>
  </w:footnote>
  <w:footnote w:id="11">
    <w:p w14:paraId="66296B42" w14:textId="46A9D41A" w:rsidR="000977ED" w:rsidRPr="000977ED" w:rsidRDefault="000977ED" w:rsidP="00EE1D8F">
      <w:pPr>
        <w:pStyle w:val="FootnoteText"/>
        <w:jc w:val="both"/>
        <w:rPr>
          <w:lang w:val="id-ID"/>
        </w:rPr>
      </w:pPr>
      <w:r>
        <w:rPr>
          <w:rStyle w:val="FootnoteReference"/>
        </w:rPr>
        <w:footnoteRef/>
      </w:r>
      <w:r>
        <w:t xml:space="preserve"> </w:t>
      </w:r>
      <w:r w:rsidR="00774D2C">
        <w:rPr>
          <w:lang w:val="id-ID"/>
        </w:rPr>
        <w:t>ibid</w:t>
      </w:r>
    </w:p>
  </w:footnote>
  <w:footnote w:id="12">
    <w:p w14:paraId="723D62F7" w14:textId="34019880" w:rsidR="00AC734D" w:rsidRDefault="00AC734D" w:rsidP="00EE1D8F">
      <w:pPr>
        <w:pStyle w:val="FootnoteText"/>
        <w:jc w:val="both"/>
      </w:pPr>
      <w:r>
        <w:rPr>
          <w:rStyle w:val="FootnoteReference"/>
        </w:rPr>
        <w:footnoteRef/>
      </w:r>
      <w:r>
        <w:t xml:space="preserve"> </w:t>
      </w:r>
      <w:r>
        <w:fldChar w:fldCharType="begin" w:fldLock="1"/>
      </w:r>
      <w:r w:rsidR="003D6A63">
        <w:instrText>ADDIN CSL_CITATION {"citationItems":[{"id":"ITEM-1","itemData":{"ISSN":"2715-3797","abstract":"s The purpose of this research is to analyze the influence of the variable Human Development Index (HDI) and the growth of economy towards unemployment and the number of poor population in Samarinda. The implemented variable in this research is exogenous variable (x) which is human development Index (HDI) and the growth of economy, (y) which is unemployment and the numbers of poor population. In this research, kind of data used is secoundary data of by 2005-2014. The analysis instrument used is in the shape of 2 step structures which is analyzed using SPSS software (Statistical Package for Service Solution) versi 20. The result of this research showed that human development index (HDI) was not significantly towards influenced towards unemployment, the growth of economy has significantly influenced and has negative value towards unemployment, the human development index (HDI) has significantly influenced and has negative value towards the numbers of poor population, the growth of economy has not significantly influenced towards the numbers of poor population in Samarinda. The human development index (HDI) inderectly through unemployment pour population has significantly influence and has negative value towards the numbers of the growth of economy inderectly through unemployment has not influenced toward the numbers of poor population in Samarinda.","author":[{"dropping-particle":"","family":"Ayu Nurlita","given":"Cony","non-dropping-particle":"","parse-names":false,"suffix":""},{"dropping-particle":"","family":"Haris Musa","given":"Adnan","non-dropping-particle":"","parse-names":false,"suffix":""},{"dropping-particle":"","family":"Budi Suharto","given":"Rahcmad","non-dropping-particle":"","parse-names":false,"suffix":""}],"container-title":"Jiem","id":"ITEM-1","issue":"1","issued":{"date-parts":[["2017"]]},"page":"2017","title":"Pengaruh Indeks Pembangunan Manusia (IPM) dan Pertumbuhan Ekonomi terhadap Pengangguran dan Jumlah Penduduk Miskin di Samarinda","type":"article-journal","volume":"2"},"uris":["http://www.mendeley.com/documents/?uuid=94a6823c-b151-42a5-9d68-4952859a0919"]}],"mendeley":{"formattedCitation":"Cony Ayu Nurlita, Adnan Haris Musa, and Rahcmad Budi Suharto, “Pengaruh Indeks Pembangunan Manusia (IPM) Dan Pertumbuhan Ekonomi Terhadap Pengangguran Dan Jumlah Penduduk Miskin Di Samarinda,” &lt;i&gt;Jiem&lt;/i&gt; 2, no. 1 (2017): 2017, https://journal.feb.unmul.ac.id/index.php/JIEM/issue/view/51.","plainTextFormattedCitation":"Cony Ayu Nurlita, Adnan Haris Musa, and Rahcmad Budi Suharto, “Pengaruh Indeks Pembangunan Manusia (IPM) Dan Pertumbuhan Ekonomi Terhadap Pengangguran Dan Jumlah Penduduk Miskin Di Samarinda,” Jiem 2, no. 1 (2017): 2017, https://journal.feb.unmul.ac.id/index.php/JIEM/issue/view/51.","previouslyFormattedCitation":"Cony Ayu Nurlita, Adnan Haris Musa, and Rahcmad Budi Suharto, “Pengaruh Indeks Pembangunan Manusia (IPM) Dan Pertumbuhan Ekonomi Terhadap Pengangguran Dan Jumlah Penduduk Miskin Di Samarinda,” &lt;i&gt;Jiem&lt;/i&gt; 2, no. 1 (2017): 2017, https://journal.feb.unmul.ac.id/index.php/JIEM/issue/view/51."},"properties":{"noteIndex":12},"schema":"https://github.com/citation-style-language/schema/raw/master/csl-citation.json"}</w:instrText>
      </w:r>
      <w:r>
        <w:fldChar w:fldCharType="separate"/>
      </w:r>
      <w:r w:rsidRPr="00AC734D">
        <w:rPr>
          <w:noProof/>
        </w:rPr>
        <w:t xml:space="preserve">Cony Ayu Nurlita, Adnan Haris Musa, and Rahcmad Budi Suharto, “Pengaruh Indeks Pembangunan Manusia (IPM) Dan Pertumbuhan Ekonomi Terhadap Pengangguran Dan Jumlah Penduduk Miskin Di Samarinda,” </w:t>
      </w:r>
      <w:r w:rsidRPr="00AC734D">
        <w:rPr>
          <w:i/>
          <w:noProof/>
        </w:rPr>
        <w:t>Jiem</w:t>
      </w:r>
      <w:r w:rsidRPr="00AC734D">
        <w:rPr>
          <w:noProof/>
        </w:rPr>
        <w:t xml:space="preserve"> 2, no. 1 (2017): 2017, https://journal.feb.unmul.ac.id/index.php/JIEM/issue/view/51.</w:t>
      </w:r>
      <w:r>
        <w:fldChar w:fldCharType="end"/>
      </w:r>
    </w:p>
  </w:footnote>
  <w:footnote w:id="13">
    <w:p w14:paraId="2E8AA5A0" w14:textId="7932F799" w:rsidR="00447E4C" w:rsidRDefault="00447E4C" w:rsidP="00EE1D8F">
      <w:pPr>
        <w:pStyle w:val="FootnoteText"/>
        <w:jc w:val="both"/>
      </w:pPr>
      <w:r>
        <w:rPr>
          <w:rStyle w:val="FootnoteReference"/>
        </w:rPr>
        <w:footnoteRef/>
      </w:r>
      <w:r>
        <w:t xml:space="preserve"> </w:t>
      </w:r>
      <w:r>
        <w:fldChar w:fldCharType="begin" w:fldLock="1"/>
      </w:r>
      <w:r w:rsidR="00EE1D8F">
        <w:instrText>ADDIN CSL_CITATION {"citationItems":[{"id":"ITEM-1","itemData":{"abstract":"Poverty is inability to minimum standards basic needs which includes some food and non food. Proverty in East Java is one of social problems are more attention from the government of east java. This research aims to analyze the factors affect poverty level of East Java. Variabel is used includes economic growth, population growth and inflation. This research using secondary data obtained from the central bureau of statistics in East Java. Secondary data used in this research in the form of time series the period 2004- 2014. This research uses the method of analysis linear regression multiple with program assistance spss 21. Based on the results of multiple linear regression analysis obtained the following conclusions: variable of economic growth and a significant negative effect on poverty levels in East Java because the result is smaller than the significance level of significance (α = 0.05) in the amount of population and inflation 0,010.Pertumbuhan no effect a significant changed in poverty in East Java as the result of greater significance than the level of significance (α = 0.05) in. While for R2 obtained yield was 0.678 or 67.8 %, this means that the poverty rate in East Java explained by the three independent variables for 67.8 % and 32.2 partially explained by other factors beyond the study models .","author":[{"dropping-particle":"","family":"Dwi Puspa Hambarsari","given":"Kunto Inggit","non-dropping-particle":"","parse-names":false,"suffix":""}],"container-title":"Jurnal Ekonomi Dan Bisnis","id":"ITEM-1","issue":"2","issued":{"date-parts":[["2016"]]},"page":"257-282","title":"Analisis Pengaruh Pertumbuhan Ekonomi,pertumbuhan kependudukan dan inflasi terhadap tingkat kemiskinan di Jawa Timur Tahun 2004-2014","type":"article-journal","volume":"1"},"uris":["http://www.mendeley.com/documents/?uuid=25230f09-3c5c-4dce-a6db-0412430f6deb"]}],"mendeley":{"formattedCitation":"Kunto Inggit Dwi Puspa Hambarsari, “Analisis Pengaruh Pertumbuhan Ekonomi,Pertumbuhan Kependudukan Dan Inflasi Terhadap Tingkat Kemiskinan Di Jawa Timur Tahun 2004-2014,” &lt;i&gt;Jurnal Ekonomi Dan Bisnis&lt;/i&gt; 1, no. 2 (2016): 257–82.","plainTextFormattedCitation":"Kunto Inggit Dwi Puspa Hambarsari, “Analisis Pengaruh Pertumbuhan Ekonomi,Pertumbuhan Kependudukan Dan Inflasi Terhadap Tingkat Kemiskinan Di Jawa Timur Tahun 2004-2014,” Jurnal Ekonomi Dan Bisnis 1, no. 2 (2016): 257–82.","previouslyFormattedCitation":"Kunto Inggit Dwi Puspa Hambarsari, “Analisis Pengaruh Pertumbuhan Ekonomi,Pertumbuhan Kependudukan Dan Inflasi Terhadap Tingkat Kemiskinan Di Jawa Timur Tahun 2004-2014,” &lt;i&gt;Jurnal Ekonomi Dan Bisnis&lt;/i&gt; 1, no. 2 (2016): 257–82."},"properties":{"noteIndex":13},"schema":"https://github.com/citation-style-language/schema/raw/master/csl-citation.json"}</w:instrText>
      </w:r>
      <w:r>
        <w:fldChar w:fldCharType="separate"/>
      </w:r>
      <w:r w:rsidRPr="00447E4C">
        <w:rPr>
          <w:noProof/>
        </w:rPr>
        <w:t xml:space="preserve">Kunto Inggit Dwi Puspa Hambarsari, “Analisis Pengaruh Pertumbuhan Ekonomi,Pertumbuhan Kependudukan Dan Inflasi Terhadap Tingkat Kemiskinan Di Jawa Timur Tahun 2004-2014,” </w:t>
      </w:r>
      <w:r w:rsidRPr="00447E4C">
        <w:rPr>
          <w:i/>
          <w:noProof/>
        </w:rPr>
        <w:t>Jurnal Ekonomi Dan Bisnis</w:t>
      </w:r>
      <w:r w:rsidRPr="00447E4C">
        <w:rPr>
          <w:noProof/>
        </w:rPr>
        <w:t xml:space="preserve"> 1, no. 2 (2016): 257–82.</w:t>
      </w:r>
      <w:r>
        <w:fldChar w:fldCharType="end"/>
      </w:r>
    </w:p>
  </w:footnote>
  <w:footnote w:id="14">
    <w:p w14:paraId="5950EDA1" w14:textId="46AB842F" w:rsidR="00447E4C" w:rsidRDefault="00447E4C" w:rsidP="00EE1D8F">
      <w:pPr>
        <w:pStyle w:val="FootnoteText"/>
        <w:jc w:val="both"/>
      </w:pPr>
      <w:r>
        <w:rPr>
          <w:rStyle w:val="FootnoteReference"/>
        </w:rPr>
        <w:footnoteRef/>
      </w:r>
      <w:r>
        <w:t xml:space="preserve"> </w:t>
      </w:r>
      <w:r>
        <w:fldChar w:fldCharType="begin" w:fldLock="1"/>
      </w:r>
      <w:r w:rsidR="00EE1D8F">
        <w:instrText>ADDIN CSL_CITATION {"citationItems":[{"id":"ITEM-1","itemData":{"DOI":"10.30998/jabe.v7i2.7653","ISSN":"2356-4849","abstract":"In the economic theory, inflation has an influence on the level of poverty, but the results of the analysis of this study indicate that inflation has no effect on the level of poverty based on research data for 2000-2019 obtained from the Central Statistics Agency. This study aims to determine and analyze the effect of inflation and economic growth on poverty levels in Indonesia. The research method used is descriptive quantitative using secondary data and data analysis methods are linear regression analysis, correlation analysis, determination analysis, and hypothesis testing. The results showed that inflation has no effect on the level of poverty due to the value of tcount &lt; ttable, but economic growth has a significant effect on the poverty level because the value of tcount &gt; ttable. Inflation and Economic Growth simultaneously have a significant effect on the Poverty Level as indicated by the value of Fcount &gt; Ftable.","author":[{"dropping-particle":"","family":"Susanto","given":"Rudy","non-dropping-particle":"","parse-names":false,"suffix":""},{"dropping-particle":"","family":"Pangesti","given":"Indah","non-dropping-particle":"","parse-names":false,"suffix":""}],"container-title":"JABE (Journal of Applied Business and Economic)","id":"ITEM-1","issue":"2","issued":{"date-parts":[["2021"]]},"page":"271","title":"Pengaruh Inflasi Dan Pertumbuhan Ekonomi Terhadap Tingkat Kemiskinan Di Indonesia","type":"article-journal","volume":"7"},"uris":["http://www.mendeley.com/documents/?uuid=dad85766-3c5a-41af-a453-cc3dfd46c63b"]}],"mendeley":{"formattedCitation":"Rudy Susanto and Indah Pangesti, “Pengaruh Inflasi Dan Pertumbuhan Ekonomi Terhadap Tingkat Kemiskinan Di Indonesia,” &lt;i&gt;JABE (Journal of Applied Business and Economic)&lt;/i&gt; 7, no. 2 (2021): 271, https://doi.org/10.30998/jabe.v7i2.7653.","plainTextFormattedCitation":"Rudy Susanto and Indah Pangesti, “Pengaruh Inflasi Dan Pertumbuhan Ekonomi Terhadap Tingkat Kemiskinan Di Indonesia,” JABE (Journal of Applied Business and Economic) 7, no. 2 (2021): 271, https://doi.org/10.30998/jabe.v7i2.7653.","previouslyFormattedCitation":"Rudy Susanto and Indah Pangesti, “Pengaruh Inflasi Dan Pertumbuhan Ekonomi Terhadap Tingkat Kemiskinan Di Indonesia,” &lt;i&gt;JABE (Journal of Applied Business and Economic)&lt;/i&gt; 7, no. 2 (2021): 271, https://doi.org/10.30998/jabe.v7i2.7653."},"properties":{"noteIndex":14},"schema":"https://github.com/citation-style-language/schema/raw/master/csl-citation.json"}</w:instrText>
      </w:r>
      <w:r>
        <w:fldChar w:fldCharType="separate"/>
      </w:r>
      <w:r w:rsidRPr="00447E4C">
        <w:rPr>
          <w:noProof/>
        </w:rPr>
        <w:t xml:space="preserve">Rudy Susanto and Indah Pangesti, “Pengaruh Inflasi Dan Pertumbuhan Ekonomi Terhadap Tingkat Kemiskinan Di Indonesia,” </w:t>
      </w:r>
      <w:r w:rsidRPr="00447E4C">
        <w:rPr>
          <w:i/>
          <w:noProof/>
        </w:rPr>
        <w:t>JABE (Journal of Applied Business and Economic)</w:t>
      </w:r>
      <w:r w:rsidRPr="00447E4C">
        <w:rPr>
          <w:noProof/>
        </w:rPr>
        <w:t xml:space="preserve"> 7, no. 2 (2021): 271, https://doi.org/10.30998/jabe.v7i2.7653.</w:t>
      </w:r>
      <w:r>
        <w:fldChar w:fldCharType="end"/>
      </w:r>
    </w:p>
  </w:footnote>
  <w:footnote w:id="15">
    <w:p w14:paraId="4242E208" w14:textId="071F55A6" w:rsidR="00782336" w:rsidRDefault="00782336" w:rsidP="00EE1D8F">
      <w:pPr>
        <w:pStyle w:val="FootnoteText"/>
        <w:jc w:val="both"/>
      </w:pPr>
      <w:r>
        <w:rPr>
          <w:rStyle w:val="FootnoteReference"/>
        </w:rPr>
        <w:footnoteRef/>
      </w:r>
      <w:r>
        <w:t xml:space="preserve"> </w:t>
      </w:r>
      <w:r>
        <w:fldChar w:fldCharType="begin" w:fldLock="1"/>
      </w:r>
      <w:r w:rsidR="00EE1D8F">
        <w:instrText>ADDIN CSL_CITATION {"citationItems":[{"id":"ITEM-1","itemData":{"author":[{"dropping-particle":"","family":"Kolibu","given":"Meinny","non-dropping-particle":"","parse-names":false,"suffix":""},{"dropping-particle":"","family":"Rumate","given":"Vekie A.","non-dropping-particle":"","parse-names":false,"suffix":""},{"dropping-particle":"","family":"Engka","given":"Daisy S.M.","non-dropping-particle":"","parse-names":false,"suffix":""}],"container-title":"Fakultas Ekonomi dan Bisnis, Magister Ilmu Ekonomi Universitas Sam Ratulangi","id":"ITEM-1","issued":{"date-parts":[["2016"]]},"page":"1-14","title":"Pengaruh Tingkat Inflasi, Investasi, Pertumbuhan Ekonomi dan Tingkat Pengangguran Terhadap Tingkat Kemiskinan di Provinsi Sulawesi Utara Tahun 2006-2015","type":"article-journal"},"uris":["http://www.mendeley.com/documents/?uuid=85215bc3-f840-4e2b-9bfb-fb0027b6ff80"]}],"mendeley":{"formattedCitation":"Meinny Kolibu, Vekie A. Rumate, and Daisy S.M. Engka, “Pengaruh Tingkat Inflasi, Investasi, Pertumbuhan Ekonomi Dan Tingkat Pengangguran Terhadap Tingkat Kemiskinan Di Provinsi Sulawesi Utara Tahun 2006-2015,” &lt;i&gt;Fakultas Ekonomi Dan Bisnis, Magister Ilmu Ekonomi Universitas Sam Ratulangi&lt;/i&gt;, 2016, 1–14.","plainTextFormattedCitation":"Meinny Kolibu, Vekie A. Rumate, and Daisy S.M. Engka, “Pengaruh Tingkat Inflasi, Investasi, Pertumbuhan Ekonomi Dan Tingkat Pengangguran Terhadap Tingkat Kemiskinan Di Provinsi Sulawesi Utara Tahun 2006-2015,” Fakultas Ekonomi Dan Bisnis, Magister Ilmu Ekonomi Universitas Sam Ratulangi, 2016, 1–14.","previouslyFormattedCitation":"Meinny Kolibu, Vekie A. Rumate, and Daisy S.M. Engka, “Pengaruh Tingkat Inflasi, Investasi, Pertumbuhan Ekonomi Dan Tingkat Pengangguran Terhadap Tingkat Kemiskinan Di Provinsi Sulawesi Utara Tahun 2006-2015,” &lt;i&gt;Fakultas Ekonomi Dan Bisnis, Magister Ilmu Ekonomi Universitas Sam Ratulangi&lt;/i&gt;, 2016, 1–14."},"properties":{"noteIndex":15},"schema":"https://github.com/citation-style-language/schema/raw/master/csl-citation.json"}</w:instrText>
      </w:r>
      <w:r>
        <w:fldChar w:fldCharType="separate"/>
      </w:r>
      <w:r w:rsidR="008E2F95" w:rsidRPr="008E2F95">
        <w:rPr>
          <w:noProof/>
        </w:rPr>
        <w:t xml:space="preserve">Meinny Kolibu, Vekie A. Rumate, and Daisy S.M. Engka, “Pengaruh Tingkat Inflasi, Investasi, Pertumbuhan Ekonomi Dan Tingkat Pengangguran Terhadap Tingkat Kemiskinan Di Provinsi Sulawesi Utara Tahun 2006-2015,” </w:t>
      </w:r>
      <w:r w:rsidR="008E2F95" w:rsidRPr="008E2F95">
        <w:rPr>
          <w:i/>
          <w:noProof/>
        </w:rPr>
        <w:t>Fakultas Ekonomi Dan Bisnis, Magister Ilmu Ekonomi Universitas Sam Ratulangi</w:t>
      </w:r>
      <w:r w:rsidR="008E2F95" w:rsidRPr="008E2F95">
        <w:rPr>
          <w:noProof/>
        </w:rPr>
        <w:t>, 2016, 1–14.</w:t>
      </w:r>
      <w:r>
        <w:fldChar w:fldCharType="end"/>
      </w:r>
    </w:p>
  </w:footnote>
  <w:footnote w:id="16">
    <w:p w14:paraId="03EFF7BD" w14:textId="031C0D05" w:rsidR="00782336" w:rsidRDefault="00782336" w:rsidP="00EE1D8F">
      <w:pPr>
        <w:pStyle w:val="FootnoteText"/>
        <w:jc w:val="both"/>
      </w:pPr>
      <w:r>
        <w:rPr>
          <w:rStyle w:val="FootnoteReference"/>
        </w:rPr>
        <w:footnoteRef/>
      </w:r>
      <w:r>
        <w:t xml:space="preserve"> </w:t>
      </w:r>
      <w:r>
        <w:fldChar w:fldCharType="begin" w:fldLock="1"/>
      </w:r>
      <w:r w:rsidR="00EE1D8F">
        <w:instrText>ADDIN CSL_CITATION {"citationItems":[{"id":"ITEM-1","itemData":{"abstract":"The level of unemployment and poverty in the Regency/City of Banten Province needs to be studied whether the unemployment rate anda poverty in Banten Province have influence or not. Independent variable is unemployment and dependent variable is poverty. The research methods used is quantitative method using document data from the Central Statistics Agency (BPS) in Indonesia. The results showed that unemployment had no significant effect on poverty. Where if there is a decrease in the unemployment rate, it can`t be confirmed that it will reduce poverty in Banten Province.","author":[{"dropping-particle":"","family":"Utami","given":"Nabila","non-dropping-particle":"","parse-names":false,"suffix":""},{"dropping-particle":"","family":"Nurfalah","given":"Rosiana","non-dropping-particle":"","parse-names":false,"suffix":""},{"dropping-particle":"","family":"Desmawan","given":"Deris","non-dropping-particle":"","parse-names":false,"suffix":""}],"container-title":"Jurnal ekonomi, bisnis dan manajemen","id":"ITEM-1","issue":"3","issued":{"date-parts":[["2022"]]},"page":"162-175","title":"Analisis Adanya Pengaruh Tingkat Pengangguran Terhadap Tingkat Kemiskinan Kabupaten/Kota di Provinsi Banten Tahun 2021","type":"article-journal","volume":"1"},"uris":["http://www.mendeley.com/documents/?uuid=33d360cf-55cc-4999-a491-a501fecbd66f"]}],"mendeley":{"formattedCitation":"Nabila Utami, Rosiana Nurfalah, and Deris Desmawan, “Analisis Adanya Pengaruh Tingkat Pengangguran Terhadap Tingkat Kemiskinan Kabupaten/Kota Di Provinsi Banten Tahun 2021,” &lt;i&gt;Jurnal Ekonomi, Bisnis Dan Manajemen&lt;/i&gt; 1, no. 3 (2022): 162–75.","plainTextFormattedCitation":"Nabila Utami, Rosiana Nurfalah, and Deris Desmawan, “Analisis Adanya Pengaruh Tingkat Pengangguran Terhadap Tingkat Kemiskinan Kabupaten/Kota Di Provinsi Banten Tahun 2021,” Jurnal Ekonomi, Bisnis Dan Manajemen 1, no. 3 (2022): 162–75.","previouslyFormattedCitation":"Nabila Utami, Rosiana Nurfalah, and Deris Desmawan, “Analisis Adanya Pengaruh Tingkat Pengangguran Terhadap Tingkat Kemiskinan Kabupaten/Kota Di Provinsi Banten Tahun 2021,” &lt;i&gt;Jurnal Ekonomi, Bisnis Dan Manajemen&lt;/i&gt; 1, no. 3 (2022): 162–75."},"properties":{"noteIndex":16},"schema":"https://github.com/citation-style-language/schema/raw/master/csl-citation.json"}</w:instrText>
      </w:r>
      <w:r>
        <w:fldChar w:fldCharType="separate"/>
      </w:r>
      <w:r w:rsidRPr="00782336">
        <w:rPr>
          <w:noProof/>
        </w:rPr>
        <w:t xml:space="preserve">Nabila Utami, Rosiana Nurfalah, and Deris Desmawan, “Analisis Adanya Pengaruh Tingkat Pengangguran Terhadap Tingkat Kemiskinan Kabupaten/Kota Di Provinsi Banten Tahun 2021,” </w:t>
      </w:r>
      <w:r w:rsidRPr="00782336">
        <w:rPr>
          <w:i/>
          <w:noProof/>
        </w:rPr>
        <w:t>Jurnal Ekonomi, Bisnis Dan Manajemen</w:t>
      </w:r>
      <w:r w:rsidRPr="00782336">
        <w:rPr>
          <w:noProof/>
        </w:rPr>
        <w:t xml:space="preserve"> 1, no. 3 (2022): 162–75.</w:t>
      </w:r>
      <w:r>
        <w:fldChar w:fldCharType="end"/>
      </w:r>
    </w:p>
  </w:footnote>
  <w:footnote w:id="17">
    <w:p w14:paraId="4DBED783" w14:textId="4802CC3B" w:rsidR="00782336" w:rsidRDefault="00782336" w:rsidP="00EE1D8F">
      <w:pPr>
        <w:pStyle w:val="FootnoteText"/>
        <w:jc w:val="both"/>
      </w:pPr>
      <w:r>
        <w:rPr>
          <w:rStyle w:val="FootnoteReference"/>
        </w:rPr>
        <w:footnoteRef/>
      </w:r>
      <w:r>
        <w:t xml:space="preserve"> </w:t>
      </w:r>
      <w:r>
        <w:fldChar w:fldCharType="begin" w:fldLock="1"/>
      </w:r>
      <w:r w:rsidR="00EE1D8F">
        <w:instrText>ADDIN CSL_CITATION {"citationItems":[{"id":"ITEM-1","itemData":{"abstract":"Abstrak Penelitian ini bertujuan untuk mengetahui faktor-faktor penyebab terjerumusnya kembali pengguna narkoba pasca rehabilitasi di kabupaten tolitoli. Penelitian ini merupakan penelitian hukum empiris yang menggunakan data primer dan data sekunder. Data primer adalah data yang diperoleh langsung dari responden yaitu pengguna narkoba yang telah menjalani tahap rehabilitasi sebanyak 50 responden sedangkan data sekunder dari penelitian ini adalah yang diperoleh dari buku-buku lireratur, peraturan perundang-undangan, hasil seminar, serta data penunjang lainnya. Hasil penelitian menunjukan terdapat beberapa faktor penyebab terjerumusnya kembali pengguna narkoba pasca rehabilitasi dikabupaten tolitoli, yaitu faktor internal meliputi rasa tidak percaya diri, tidak memiliki keinginan untuk lepas dari narkoba, dan tekanan dari orang terdekat. Dan faktor external yaitu Pendekatan pengedar Narkoba terhadap pengguna narkoba dan Penegakan hukum yang belum maksimal.","author":[{"dropping-particle":"","family":"Kasim","given":"Fitri S.","non-dropping-particle":"","parse-names":false,"suffix":""}],"container-title":"Tolis Ilmiah; Jurnal Penelitian","id":"ITEM-1","issue":"1","issued":{"date-parts":[["2021"]]},"page":"124-129","title":"Determinan Kemiskinan Kabupaten Dan Kota Di Provinsi Sulawesi Tengah (Periode 2011-2020)","type":"article-journal","volume":"3"},"uris":["http://www.mendeley.com/documents/?uuid=e583cf2d-eb9c-42ce-b31b-74a8b5a4b15b"]}],"mendeley":{"formattedCitation":"Fitri S. Kasim, “Determinan Kemiskinan Kabupaten Dan Kota Di Provinsi Sulawesi Tengah (Periode 2011-2020),” &lt;i&gt;Tolis Ilmiah; Jurnal Penelitian&lt;/i&gt; 3, no. 1 (2021): 124–29, https://ojs.umada.ac.id/index.php/Tolis_Ilmiah/article/view/176.","plainTextFormattedCitation":"Fitri S. Kasim, “Determinan Kemiskinan Kabupaten Dan Kota Di Provinsi Sulawesi Tengah (Periode 2011-2020),” Tolis Ilmiah; Jurnal Penelitian 3, no. 1 (2021): 124–29, https://ojs.umada.ac.id/index.php/Tolis_Ilmiah/article/view/176.","previouslyFormattedCitation":"Fitri S. Kasim, “Determinan Kemiskinan Kabupaten Dan Kota Di Provinsi Sulawesi Tengah (Periode 2011-2020),” &lt;i&gt;Tolis Ilmiah; Jurnal Penelitian&lt;/i&gt; 3, no. 1 (2021): 124–29, https://ojs.umada.ac.id/index.php/Tolis_Ilmiah/article/view/176."},"properties":{"noteIndex":17},"schema":"https://github.com/citation-style-language/schema/raw/master/csl-citation.json"}</w:instrText>
      </w:r>
      <w:r>
        <w:fldChar w:fldCharType="separate"/>
      </w:r>
      <w:r w:rsidRPr="00782336">
        <w:rPr>
          <w:noProof/>
        </w:rPr>
        <w:t xml:space="preserve">Fitri S. Kasim, “Determinan Kemiskinan Kabupaten Dan Kota Di Provinsi Sulawesi Tengah (Periode 2011-2020),” </w:t>
      </w:r>
      <w:r w:rsidRPr="00782336">
        <w:rPr>
          <w:i/>
          <w:noProof/>
        </w:rPr>
        <w:t>Tolis Ilmiah; Jurnal Penelitian</w:t>
      </w:r>
      <w:r w:rsidRPr="00782336">
        <w:rPr>
          <w:noProof/>
        </w:rPr>
        <w:t xml:space="preserve"> 3, no. 1 (2021): 124–29, https://ojs.umada.ac.id/index.php/Tolis_Ilmiah/article/view/176.</w:t>
      </w:r>
      <w:r>
        <w:fldChar w:fldCharType="end"/>
      </w:r>
    </w:p>
  </w:footnote>
  <w:footnote w:id="18">
    <w:p w14:paraId="0DC80922" w14:textId="37CD2F47" w:rsidR="00782336" w:rsidRDefault="00782336" w:rsidP="00EE1D8F">
      <w:pPr>
        <w:pStyle w:val="FootnoteText"/>
        <w:jc w:val="both"/>
      </w:pPr>
      <w:r>
        <w:rPr>
          <w:rStyle w:val="FootnoteReference"/>
        </w:rPr>
        <w:footnoteRef/>
      </w:r>
      <w:r>
        <w:t xml:space="preserve"> </w:t>
      </w:r>
      <w:r>
        <w:fldChar w:fldCharType="begin" w:fldLock="1"/>
      </w:r>
      <w:r w:rsidR="00EE1D8F">
        <w:instrText>ADDIN CSL_CITATION {"citationItems":[{"id":"ITEM-1","itemData":{"author":[{"dropping-particle":"","family":"Deswita Adam, Fahrudin Zain Olilingo","given":"Ivan Rahmat Santoso","non-dropping-particle":"","parse-names":false,"suffix":""}],"container-title":"Jurnal Ekonomi Pembangunan","id":"ITEM-1","issued":{"date-parts":[["2022"]]},"page":"97-111","title":"ANALISIS PENGARUH PENDIDIKAN DAN PENGANGGURAN TERHADAP KEMISKINAN DI KAWASAN KERJASAMA UTARA- UTARA Deswita","type":"article-journal","volume":"8"},"uris":["http://www.mendeley.com/documents/?uuid=e46c284b-1cc7-3133-ac27-17ecea52dd04"]}],"mendeley":{"formattedCitation":"Ivan Rahmat Santoso Deswita Adam, Fahrudin Zain Olilingo, “ANALISIS PENGARUH PENDIDIKAN DAN PENGANGGURAN TERHADAP KEMISKINAN DI KAWASAN KERJASAMA UTARA- UTARA Deswita,” &lt;i&gt;Jurnal Ekonomi Pembangunan&lt;/i&gt; 8 (2022): 97–111.","plainTextFormattedCitation":"Ivan Rahmat Santoso Deswita Adam, Fahrudin Zain Olilingo, “ANALISIS PENGARUH PENDIDIKAN DAN PENGANGGURAN TERHADAP KEMISKINAN DI KAWASAN KERJASAMA UTARA- UTARA Deswita,” Jurnal Ekonomi Pembangunan 8 (2022): 97–111.","previouslyFormattedCitation":"Ivan Rahmat Santoso Deswita Adam, Fahrudin Zain Olilingo, “ANALISIS PENGARUH PENDIDIKAN DAN PENGANGGURAN TERHADAP KEMISKINAN DI KAWASAN KERJASAMA UTARA- UTARA Deswita,” &lt;i&gt;Jurnal Ekonomi Pembangunan&lt;/i&gt; 8 (2022): 97–111."},"properties":{"noteIndex":18},"schema":"https://github.com/citation-style-language/schema/raw/master/csl-citation.json"}</w:instrText>
      </w:r>
      <w:r>
        <w:fldChar w:fldCharType="separate"/>
      </w:r>
      <w:r w:rsidRPr="00782336">
        <w:rPr>
          <w:noProof/>
        </w:rPr>
        <w:t xml:space="preserve">Ivan Rahmat Santoso Deswita Adam, Fahrudin Zain Olilingo, “ANALISIS PENGARUH PENDIDIKAN DAN PENGANGGURAN TERHADAP KEMISKINAN DI KAWASAN KERJASAMA UTARA- UTARA Deswita,” </w:t>
      </w:r>
      <w:r w:rsidRPr="00782336">
        <w:rPr>
          <w:i/>
          <w:noProof/>
        </w:rPr>
        <w:t>Jurnal Ekonomi Pembangunan</w:t>
      </w:r>
      <w:r w:rsidRPr="00782336">
        <w:rPr>
          <w:noProof/>
        </w:rPr>
        <w:t xml:space="preserve"> 8 (2022): 97–111.</w:t>
      </w:r>
      <w:r>
        <w:fldChar w:fldCharType="end"/>
      </w:r>
    </w:p>
  </w:footnote>
  <w:footnote w:id="19">
    <w:p w14:paraId="60E052A3" w14:textId="47A35734" w:rsidR="0050300F" w:rsidRDefault="0050300F" w:rsidP="00EE1D8F">
      <w:pPr>
        <w:pStyle w:val="FootnoteText"/>
        <w:jc w:val="both"/>
      </w:pPr>
      <w:r>
        <w:rPr>
          <w:rStyle w:val="FootnoteReference"/>
        </w:rPr>
        <w:footnoteRef/>
      </w:r>
      <w:r>
        <w:t xml:space="preserve"> </w:t>
      </w:r>
      <w:r>
        <w:fldChar w:fldCharType="begin" w:fldLock="1"/>
      </w:r>
      <w:r w:rsidR="00EE1D8F">
        <w:instrText>ADDIN CSL_CITATION {"citationItems":[{"id":"ITEM-1","itemData":{"ISSN":"2502-8316","author":[{"dropping-particle":"","family":"Ari Kristin Prasetyoningrum","given":"U. Sulia Sukmawti","non-dropping-particle":"","parse-names":false,"suffix":""}],"container-title":"EQUILIBRIUM: Jurnal Ekonomi Syariah","id":"ITEM-1","issue":"2","issued":{"date-parts":[["2018"]]},"page":"217-240","title":"Analisis Pengaruh Indeks Pembangunan Manusia (IPM), Pertumbuhan Ekonomi dan Pengagguran Terhadap Kemiskinan di Indonesia","type":"article-journal","volume":"6"},"uris":["http://www.mendeley.com/documents/?uuid=c692a2f3-0662-3581-a376-ec1d500f7826"]}],"mendeley":{"formattedCitation":"Ari Kristin Prasetyoningrum, “Analisis Pengaruh Indeks Pembangunan Manusia (IPM), Pertumbuhan Ekonomi Dan Pengagguran Terhadap Kemiskinan Di Indonesia.”","plainTextFormattedCitation":"Ari Kristin Prasetyoningrum, “Analisis Pengaruh Indeks Pembangunan Manusia (IPM), Pertumbuhan Ekonomi Dan Pengagguran Terhadap Kemiskinan Di Indonesia.”","previouslyFormattedCitation":"Ari Kristin Prasetyoningrum, “Analisis Pengaruh Indeks Pembangunan Manusia (IPM), Pertumbuhan Ekonomi Dan Pengagguran Terhadap Kemiskinan Di Indonesia.”"},"properties":{"noteIndex":19},"schema":"https://github.com/citation-style-language/schema/raw/master/csl-citation.json"}</w:instrText>
      </w:r>
      <w:r>
        <w:fldChar w:fldCharType="separate"/>
      </w:r>
      <w:r w:rsidRPr="0050300F">
        <w:rPr>
          <w:noProof/>
        </w:rPr>
        <w:t>Ari Kristin Prasetyoningrum, “Analisis Pengaruh Indeks Pembangunan Manusia (IPM), Pertumbuhan Ekonomi Dan Pengagguran Terhadap Kemiskinan Di Indonesia.”</w:t>
      </w:r>
      <w:r>
        <w:fldChar w:fldCharType="end"/>
      </w:r>
    </w:p>
  </w:footnote>
  <w:footnote w:id="20">
    <w:p w14:paraId="6AF03D52" w14:textId="77EA79F9" w:rsidR="0050300F" w:rsidRDefault="0050300F" w:rsidP="00EE1D8F">
      <w:pPr>
        <w:pStyle w:val="FootnoteText"/>
        <w:jc w:val="both"/>
      </w:pPr>
      <w:r>
        <w:rPr>
          <w:rStyle w:val="FootnoteReference"/>
        </w:rPr>
        <w:footnoteRef/>
      </w:r>
      <w:r>
        <w:t xml:space="preserve"> </w:t>
      </w:r>
      <w:r>
        <w:fldChar w:fldCharType="begin" w:fldLock="1"/>
      </w:r>
      <w:r w:rsidR="00EE1D8F">
        <w:instrText>ADDIN CSL_CITATION {"citationItems":[{"id":"ITEM-1","itemData":{"ISSN":"2656-6168","abstract":"Indonesia is a country that is still classified as a developing country, and poverty is a problem that is the center of attention. The problem of poverty can be seen from the factors that influence it. These factors include slow economic growth, low human development index, and increasing unemployment. So, this study aims to determine the effects of the factors mentioned above. This study uses a quantitative approach. The data used in the form of secondary data in Indonesia from 2000 to 2017. Data analysis techniques in this study using multiple linear regression analysis. The results showed that: (1) Economic Growth Variable had no significant negative effect on Poverty Rate in Indonesia. (2) Human Development Variable Index has a significant negative effect on Poverty Rate in Indonesia. (3) Unemployment Variable has a significant positive effect on Poverty Rate in Indonesia.","author":[{"dropping-particle":"","family":"Budhijana","given":"R. Bambang","non-dropping-particle":"","parse-names":false,"suffix":""}],"container-title":"Jurnal Ekonomi, manajemen Dakwah dan Perbankan","id":"ITEM-1","issued":{"date-parts":[["2019"]]},"title":"Analisis Pengaruh Pertumbuhan Ekonomi, Index Pembangunan Manusia (IPM) dan Pengangguran Terhadap Tingkat Kemiskinan Di Indonesia Tahun 2000-2017","type":"article-journal","volume":"5"},"uris":["http://www.mendeley.com/documents/?uuid=af26fa30-9818-38cf-b578-a9c2c817f0e4"]}],"mendeley":{"formattedCitation":"R. Bambang Budhijana, “Analisis Pengaruh Pertumbuhan Ekonomi, Index Pembangunan Manusia (IPM) Dan Pengangguran Terhadap Tingkat Kemiskinan Di Indonesia Tahun 2000-2017,” &lt;i&gt;Jurnal Ekonomi, Manajemen Dakwah Dan Perbankan&lt;/i&gt; 5 (2019).","plainTextFormattedCitation":"R. Bambang Budhijana, “Analisis Pengaruh Pertumbuhan Ekonomi, Index Pembangunan Manusia (IPM) Dan Pengangguran Terhadap Tingkat Kemiskinan Di Indonesia Tahun 2000-2017,” Jurnal Ekonomi, Manajemen Dakwah Dan Perbankan 5 (2019).","previouslyFormattedCitation":"R. Bambang Budhijana, “Analisis Pengaruh Pertumbuhan Ekonomi, Index Pembangunan Manusia (IPM) Dan Pengangguran Terhadap Tingkat Kemiskinan Di Indonesia Tahun 2000-2017,” &lt;i&gt;Jurnal Ekonomi, Manajemen Dakwah Dan Perbankan&lt;/i&gt; 5 (2019)."},"properties":{"noteIndex":20},"schema":"https://github.com/citation-style-language/schema/raw/master/csl-citation.json"}</w:instrText>
      </w:r>
      <w:r>
        <w:fldChar w:fldCharType="separate"/>
      </w:r>
      <w:r w:rsidRPr="0050300F">
        <w:rPr>
          <w:noProof/>
        </w:rPr>
        <w:t xml:space="preserve">R. Bambang Budhijana, “Analisis Pengaruh Pertumbuhan Ekonomi, Index Pembangunan Manusia (IPM) Dan Pengangguran Terhadap Tingkat Kemiskinan Di Indonesia Tahun 2000-2017,” </w:t>
      </w:r>
      <w:r w:rsidRPr="0050300F">
        <w:rPr>
          <w:i/>
          <w:noProof/>
        </w:rPr>
        <w:t>Jurnal Ekonomi, Manajemen Dakwah Dan Perbankan</w:t>
      </w:r>
      <w:r w:rsidRPr="0050300F">
        <w:rPr>
          <w:noProof/>
        </w:rPr>
        <w:t xml:space="preserve"> 5 (2019).</w:t>
      </w:r>
      <w:r>
        <w:fldChar w:fldCharType="end"/>
      </w:r>
    </w:p>
  </w:footnote>
  <w:footnote w:id="21">
    <w:p w14:paraId="435228C4" w14:textId="2F42DDA6" w:rsidR="0050300F" w:rsidRDefault="0050300F" w:rsidP="00EE1D8F">
      <w:pPr>
        <w:pStyle w:val="FootnoteText"/>
        <w:jc w:val="both"/>
      </w:pPr>
      <w:r>
        <w:rPr>
          <w:rStyle w:val="FootnoteReference"/>
        </w:rPr>
        <w:footnoteRef/>
      </w:r>
      <w:r>
        <w:t xml:space="preserve"> </w:t>
      </w:r>
      <w:r>
        <w:fldChar w:fldCharType="begin" w:fldLock="1"/>
      </w:r>
      <w:r w:rsidR="00EE1D8F">
        <w:instrText>ADDIN CSL_CITATION {"citationItems":[{"id":"ITEM-1","itemData":{"DOI":"10.32670/fairvalue.v5i6.2531","ISSN":"2622-2191","abstract":"The problem of poverty is experienced by various countries in the world, both developed countries and developing countries. Poverty is defined as a problem where people are unable to fulfill their needs. Indonesia is a country that has been experiencing poverty problems for a long time. The problem of poverty is influenced by various factors, such as people's income, unemployment, education, location, geography, gender, and environmental location. The purpose of this study was to measure the effect of economic growth on the level of poverty using the unemployment rate as a mediator in the city and district of Probolinggo. This study uses secondary data from BPS Kota and Probolinggo Regency with the variables of poverty, economic growth, and unemployment in 2014–2021 using the Sobel Test method, which utilizes SPSS version 16. The results of this study indicate that economic growth has no significant effect on the poverty rate. The unemployment rate has no significant effect on the poverty rate. And based on Sobel's analysis, it is known that the unemployment rate does not mediate the effect of economic growth on the poverty rate.","author":[{"dropping-particle":"","family":"Rosidatul Halim Najib Putri","given":"Indah Yuliana","non-dropping-particle":"","parse-names":false,"suffix":""}],"container-title":"Fair Value: Jurnal Ilmiah Akuntansi dan Keuangan","id":"ITEM-1","issue":"6","issued":{"date-parts":[["2023"]]},"page":"2691-2700","title":"Pengaruh pertumbuhan ekonomi terhadap tingkat kemiskinan dengan pengangguran sebagai mediasi di Probolinggo","type":"article-journal","volume":"5"},"uris":["http://www.mendeley.com/documents/?uuid=f4062bb1-8983-41c7-9788-30881c9ab30b"]}],"mendeley":{"formattedCitation":"Indah Yuliana Rosidatul Halim Najib Putri, “Pengaruh Pertumbuhan Ekonomi Terhadap Tingkat Kemiskinan Dengan Pengangguran Sebagai Mediasi Di Probolinggo,” &lt;i&gt;Fair Value: Jurnal Ilmiah Akuntansi Dan Keuangan&lt;/i&gt; 5, no. 6 (2023): 2691–2700, https://doi.org/10.32670/fairvalue.v5i6.2531.","plainTextFormattedCitation":"Indah Yuliana Rosidatul Halim Najib Putri, “Pengaruh Pertumbuhan Ekonomi Terhadap Tingkat Kemiskinan Dengan Pengangguran Sebagai Mediasi Di Probolinggo,” Fair Value: Jurnal Ilmiah Akuntansi Dan Keuangan 5, no. 6 (2023): 2691–2700, https://doi.org/10.32670/fairvalue.v5i6.2531.","previouslyFormattedCitation":"Indah Yuliana Rosidatul Halim Najib Putri, “Pengaruh Pertumbuhan Ekonomi Terhadap Tingkat Kemiskinan Dengan Pengangguran Sebagai Mediasi Di Probolinggo,” &lt;i&gt;Fair Value: Jurnal Ilmiah Akuntansi Dan Keuangan&lt;/i&gt; 5, no. 6 (2023): 2691–2700, https://doi.org/10.32670/fairvalue.v5i6.2531."},"properties":{"noteIndex":21},"schema":"https://github.com/citation-style-language/schema/raw/master/csl-citation.json"}</w:instrText>
      </w:r>
      <w:r>
        <w:fldChar w:fldCharType="separate"/>
      </w:r>
      <w:r w:rsidRPr="0050300F">
        <w:rPr>
          <w:noProof/>
        </w:rPr>
        <w:t xml:space="preserve">Indah Yuliana Rosidatul Halim Najib Putri, “Pengaruh Pertumbuhan Ekonomi Terhadap Tingkat Kemiskinan Dengan Pengangguran Sebagai Mediasi Di Probolinggo,” </w:t>
      </w:r>
      <w:r w:rsidRPr="0050300F">
        <w:rPr>
          <w:i/>
          <w:noProof/>
        </w:rPr>
        <w:t>Fair Value: Jurnal Ilmiah Akuntansi Dan Keuangan</w:t>
      </w:r>
      <w:r w:rsidRPr="0050300F">
        <w:rPr>
          <w:noProof/>
        </w:rPr>
        <w:t xml:space="preserve"> 5, no. 6 (2023): 2691–2700, https://doi.org/10.32670/fairvalue.v5i6.2531.</w:t>
      </w:r>
      <w:r>
        <w:fldChar w:fldCharType="end"/>
      </w:r>
    </w:p>
  </w:footnote>
  <w:footnote w:id="22">
    <w:p w14:paraId="051A4EBA" w14:textId="39F9BCFF" w:rsidR="00B346F1" w:rsidRDefault="00B346F1" w:rsidP="00EE1D8F">
      <w:pPr>
        <w:pStyle w:val="FootnoteText"/>
        <w:jc w:val="both"/>
      </w:pPr>
      <w:r>
        <w:rPr>
          <w:rStyle w:val="FootnoteReference"/>
        </w:rPr>
        <w:footnoteRef/>
      </w:r>
      <w:r>
        <w:t xml:space="preserve"> </w:t>
      </w:r>
      <w:r>
        <w:fldChar w:fldCharType="begin" w:fldLock="1"/>
      </w:r>
      <w:r w:rsidR="00EE1D8F">
        <w:instrText>ADDIN CSL_CITATION {"citationItems":[{"id":"ITEM-1","itemData":{"DOI":"10.21002/jepi.v16i1.596","ISSN":"1411-5212","abstract":"Is Basic Education Level of Labor have a role in Reducing Poverty in Indonesia?Improving the quality of human resources through education is believed as one of the solutions to reduce poverty. World attention to education in global ’Education For All program’ and the ’Millennium Development Goals’, suggests that basic education become central program in reducing poverty. If there was a linear relationship between education and income, improved education at basic level would not increase revenues substantially. This study aim is analyzing the role of labor education level toward poverty. Using panel data, this study found that basic education level of labor has a significant role to increase poverty, whereas higher education levels of labor significantly reduce poverty in Indonesia. Keywords: Labor Education; Poverty; Indonesia; Panel Data AbstrakMeningkatkan kualitas sumber daya manusia melalui pendidikan diyakini sebagai salah satu solusi untuk mengurangi kemiskinan. Kepedulian dunia internasional terhadap pendidikan dalam gerakan global ’Pendidikan Untuk Semua’ dan ’Tujuan Pembangunan Milenium’, menegaskan bahwa pendidikan dasar menjadi pusat untuk mengurangi kemiskinan. Ketika terdapat hubungan linier antara pendidikan dan pendapatan, maka meningkatkan pendidikan hanya pada tingkat pendidikan dasar tidak akan meningkatkan pendapatan secara substansial. Studi ini bertujuan untuk menganalisis peran jenjang pendidikan tenaga kerja terhadap kemiskinan. Menggunakan data panel, studi ini menunjukkan bahwa secara signifikan jenjang pendidikan dasar tenaga kerja berperan meningkatkan kemiskinan, sedangkan tenaga kerja dengan jenjang pendidikan lebih tinggi signifikan mengurangi kemiskinan di Indonesia.","author":[{"dropping-particle":"","family":"Rizal","given":"Rofiq Nur","non-dropping-particle":"","parse-names":false,"suffix":""}],"container-title":"Jurnal Ekonomi dan Pembangunan Indonesia","id":"ITEM-1","issue":"1","issued":{"date-parts":[["2015"]]},"page":"15-30","title":"Apakah Jenjang Pendidikan Dasar Tenaga Kerja Berperan dalam Mengurangi Kemiskinan di Indonesia?","type":"article-journal","volume":"16"},"uris":["http://www.mendeley.com/documents/?uuid=aaad0074-155d-48d5-acdf-f485cf8a8394"]}],"mendeley":{"formattedCitation":"Rofiq Nur Rizal, “Apakah Jenjang Pendidikan Dasar Tenaga Kerja Berperan Dalam Mengurangi Kemiskinan Di Indonesia?,” &lt;i&gt;Jurnal Ekonomi Dan Pembangunan Indonesia&lt;/i&gt; 16, no. 1 (2015): 15–30, https://doi.org/10.21002/jepi.v16i1.596.","plainTextFormattedCitation":"Rofiq Nur Rizal, “Apakah Jenjang Pendidikan Dasar Tenaga Kerja Berperan Dalam Mengurangi Kemiskinan Di Indonesia?,” Jurnal Ekonomi Dan Pembangunan Indonesia 16, no. 1 (2015): 15–30, https://doi.org/10.21002/jepi.v16i1.596.","previouslyFormattedCitation":"Rofiq Nur Rizal, “Apakah Jenjang Pendidikan Dasar Tenaga Kerja Berperan Dalam Mengurangi Kemiskinan Di Indonesia?,” &lt;i&gt;Jurnal Ekonomi Dan Pembangunan Indonesia&lt;/i&gt; 16, no. 1 (2015): 15–30, https://doi.org/10.21002/jepi.v16i1.596."},"properties":{"noteIndex":22},"schema":"https://github.com/citation-style-language/schema/raw/master/csl-citation.json"}</w:instrText>
      </w:r>
      <w:r>
        <w:fldChar w:fldCharType="separate"/>
      </w:r>
      <w:r w:rsidRPr="006007A3">
        <w:rPr>
          <w:noProof/>
        </w:rPr>
        <w:t xml:space="preserve">Rofiq Nur Rizal, “Apakah Jenjang Pendidikan Dasar Tenaga Kerja Berperan Dalam Mengurangi Kemiskinan Di Indonesia?,” </w:t>
      </w:r>
      <w:r w:rsidRPr="006007A3">
        <w:rPr>
          <w:i/>
          <w:noProof/>
        </w:rPr>
        <w:t>Jurnal Ekonomi Dan Pembangunan Indonesia</w:t>
      </w:r>
      <w:r w:rsidRPr="006007A3">
        <w:rPr>
          <w:noProof/>
        </w:rPr>
        <w:t xml:space="preserve"> 16, no. 1 (2015): 15–30, https://doi.org/10.21002/jepi.v16i1.596.</w:t>
      </w:r>
      <w:r>
        <w:fldChar w:fldCharType="end"/>
      </w:r>
    </w:p>
  </w:footnote>
  <w:footnote w:id="23">
    <w:p w14:paraId="79D4FBE3" w14:textId="1250F35B" w:rsidR="0050300F" w:rsidRDefault="0050300F" w:rsidP="00EE1D8F">
      <w:pPr>
        <w:pStyle w:val="FootnoteText"/>
        <w:jc w:val="both"/>
      </w:pPr>
      <w:r>
        <w:rPr>
          <w:rStyle w:val="FootnoteReference"/>
        </w:rPr>
        <w:footnoteRef/>
      </w:r>
      <w:r>
        <w:t xml:space="preserve"> </w:t>
      </w:r>
      <w:r>
        <w:fldChar w:fldCharType="begin" w:fldLock="1"/>
      </w:r>
      <w:r w:rsidR="00EE1D8F">
        <w:instrText>ADDIN CSL_CITATION {"citationItems":[{"id":"ITEM-1","itemData":{"ISBN":"9783540773405","ISSN":"03781127","PMID":"25246403","abstract":"Conclusions: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training.","author":[{"dropping-particle":"","family":"Bagus Rudianto, Nunung Susilaningsih","given":"Sudjiono","non-dropping-particle":"","parse-names":false,"suffix":""}],"container-title":"Jurnal Riset Bisnis dan Ekonomi","id":"ITEM-1","issue":"2","issued":{"date-parts":[["2022"]]},"page":"123-158","title":"Pengaruh pertumbuhan penduduk, pengangguran, kesehatan dan pendidikan terhadap kemiskinan di jawa timur tahun 2015-2019","type":"article-journal","volume":"2"},"uris":["http://www.mendeley.com/documents/?uuid=693caafd-3fb6-443b-b4b9-c9af99a3ad3c"]}],"mendeley":{"formattedCitation":"Sudjiono Bagus Rudianto, Nunung Susilaningsih, “Pengaruh Pertumbuhan Penduduk, Pengangguran, Kesehatan Dan Pendidikan Terhadap Kemiskinan Di Jawa Timur Tahun 2015-2019,” &lt;i&gt;Jurnal Riset Bisnis Dan Ekonomi&lt;/i&gt; 2, no. 2 (2022): 123–58.","plainTextFormattedCitation":"Sudjiono Bagus Rudianto, Nunung Susilaningsih, “Pengaruh Pertumbuhan Penduduk, Pengangguran, Kesehatan Dan Pendidikan Terhadap Kemiskinan Di Jawa Timur Tahun 2015-2019,” Jurnal Riset Bisnis Dan Ekonomi 2, no. 2 (2022): 123–58.","previouslyFormattedCitation":"Sudjiono Bagus Rudianto, Nunung Susilaningsih, “Pengaruh Pertumbuhan Penduduk, Pengangguran, Kesehatan Dan Pendidikan Terhadap Kemiskinan Di Jawa Timur Tahun 2015-2019,” &lt;i&gt;Jurnal Riset Bisnis Dan Ekonomi&lt;/i&gt; 2, no. 2 (2022): 123–58."},"properties":{"noteIndex":23},"schema":"https://github.com/citation-style-language/schema/raw/master/csl-citation.json"}</w:instrText>
      </w:r>
      <w:r>
        <w:fldChar w:fldCharType="separate"/>
      </w:r>
      <w:r w:rsidR="003D6A63" w:rsidRPr="003D6A63">
        <w:rPr>
          <w:noProof/>
        </w:rPr>
        <w:t xml:space="preserve">Sudjiono Bagus Rudianto, Nunung Susilaningsih, “Pengaruh Pertumbuhan Penduduk, Pengangguran, Kesehatan Dan Pendidikan Terhadap Kemiskinan Di Jawa Timur Tahun 2015-2019,” </w:t>
      </w:r>
      <w:r w:rsidR="003D6A63" w:rsidRPr="003D6A63">
        <w:rPr>
          <w:i/>
          <w:noProof/>
        </w:rPr>
        <w:t>Jurnal Riset Bisnis Dan Ekonomi</w:t>
      </w:r>
      <w:r w:rsidR="003D6A63" w:rsidRPr="003D6A63">
        <w:rPr>
          <w:noProof/>
        </w:rPr>
        <w:t xml:space="preserve"> 2, no. 2 (2022): 123–58.</w:t>
      </w:r>
      <w:r>
        <w:fldChar w:fldCharType="end"/>
      </w:r>
    </w:p>
  </w:footnote>
  <w:footnote w:id="24">
    <w:p w14:paraId="52B88B16" w14:textId="3989045F" w:rsidR="003D6A63" w:rsidRDefault="003D6A63" w:rsidP="00EE1D8F">
      <w:pPr>
        <w:pStyle w:val="FootnoteText"/>
        <w:jc w:val="both"/>
      </w:pPr>
      <w:r>
        <w:rPr>
          <w:rStyle w:val="FootnoteReference"/>
        </w:rPr>
        <w:footnoteRef/>
      </w:r>
      <w:r>
        <w:t xml:space="preserve"> </w:t>
      </w:r>
      <w:r>
        <w:fldChar w:fldCharType="begin" w:fldLock="1"/>
      </w:r>
      <w:r w:rsidR="00EE1D8F">
        <w:instrText>ADDIN CSL_CITATION {"citationItems":[{"id":"ITEM-1","itemData":{"abstract":"Kemiskinan merupakan masalah yang selalu dihadapi dalam perekonomian di suatu negara tidak terkecuali Indonesia. Kemiskinan merupakan masalah multidimensi yang bukan hanya mencakup kondisi ekonomi tetapi juga sosial, budaya, dan politik. Jumlah penduduk miskin di Indonesia masih cukup tinggi tercatat pada tahun 2021 sebanyak 26,50 juta orang berada dalam kemiskinan atau sebanyak 9,71% dari total penduduk indonesia dikatakan miskin begitu juga dengan jumlah penduduk miskin di Kota Manado tercatat dalam tiga tahun terakhir jumlah penduduk miskin mengalami kenaikan yang sebelumnya pada tahun 2019 tercatat sebanyak 23,89 ribu jiwa naik menjadi 26,78 ribu jiwa pada tahun 2021. Penelitian ini bertujuan untuk mengetahui seberapa besar pengaruh Pengangguran dan Pendidikan Terhadap Tingkat Kemiskinan di Kota Manado. Data yang digunakan dalam penelitian ini adalah data sekunder berupa time series dari tahun 2011-2021. Model yang digunakan dalam penelitian ini untuk menganalisis data adalah regresi linear berganda dengan menggunakan alat analisis SPSS 22. Hasil penelitian menunjukan bahwa Pengangguran berpengaruh positif dan signifikan terhadap tingkat kemiskinan di Kota Manado, dan Pendidikan berpengaruh positif dan signifikan terhadap tingkat kemiskinan di Kota Manado. Secara bersama-sama Pengangguran dan Pendidikan berpengaruh secara signifikan terhadap tingkat kemiskinan di Kota Manado.","author":[{"dropping-particle":"","family":"Eric Yosua Malentang, Een N. Walewangko","given":"Hanly F. Dj. Siwu","non-dropping-particle":"","parse-names":false,"suffix":""}],"container-title":"Jurnal Berkala Ilmiah Efisiensi","id":"ITEM-1","issue":"6","issued":{"date-parts":[["2022"]]},"page":"133-144","title":"PENGARUH PENGANGGURAN DAN PENDIDIKAN TERHADAP TINGKAT KEMISKINAN DI KOTA MANADO","type":"article-journal","volume":"22"},"uris":["http://www.mendeley.com/documents/?uuid=dbeaebe2-00c5-48b1-b089-ab5eacb4f5b8"]}],"mendeley":{"formattedCitation":"Hanly F. Dj. Siwu Eric Yosua Malentang, Een N. Walewangko, “PENGARUH PENGANGGURAN DAN PENDIDIKAN TERHADAP TINGKAT KEMISKINAN DI KOTA MANADO,” &lt;i&gt;Jurnal Berkala Ilmiah Efisiensi&lt;/i&gt; 22, no. 6 (2022): 133–44.","plainTextFormattedCitation":"Hanly F. Dj. Siwu Eric Yosua Malentang, Een N. Walewangko, “PENGARUH PENGANGGURAN DAN PENDIDIKAN TERHADAP TINGKAT KEMISKINAN DI KOTA MANADO,” Jurnal Berkala Ilmiah Efisiensi 22, no. 6 (2022): 133–44.","previouslyFormattedCitation":"Hanly F. Dj. Siwu Eric Yosua Malentang, Een N. Walewangko, “PENGARUH PENGANGGURAN DAN PENDIDIKAN TERHADAP TINGKAT KEMISKINAN DI KOTA MANADO,” &lt;i&gt;Jurnal Berkala Ilmiah Efisiensi&lt;/i&gt; 22, no. 6 (2022): 133–44."},"properties":{"noteIndex":24},"schema":"https://github.com/citation-style-language/schema/raw/master/csl-citation.json"}</w:instrText>
      </w:r>
      <w:r>
        <w:fldChar w:fldCharType="separate"/>
      </w:r>
      <w:r w:rsidRPr="003D6A63">
        <w:rPr>
          <w:noProof/>
        </w:rPr>
        <w:t xml:space="preserve">Hanly F. Dj. Siwu Eric Yosua Malentang, Een N. Walewangko, “PENGARUH PENGANGGURAN DAN PENDIDIKAN TERHADAP TINGKAT KEMISKINAN DI KOTA MANADO,” </w:t>
      </w:r>
      <w:r w:rsidRPr="003D6A63">
        <w:rPr>
          <w:i/>
          <w:noProof/>
        </w:rPr>
        <w:t>Jurnal Berkala Ilmiah Efisiensi</w:t>
      </w:r>
      <w:r w:rsidRPr="003D6A63">
        <w:rPr>
          <w:noProof/>
        </w:rPr>
        <w:t xml:space="preserve"> 22, no. 6 (2022): 133–44.</w:t>
      </w:r>
      <w:r>
        <w:fldChar w:fldCharType="end"/>
      </w:r>
    </w:p>
  </w:footnote>
  <w:footnote w:id="25">
    <w:p w14:paraId="2D4FA489" w14:textId="559AAF89" w:rsidR="0050300F" w:rsidRDefault="0050300F" w:rsidP="00EE1D8F">
      <w:pPr>
        <w:pStyle w:val="FootnoteText"/>
        <w:jc w:val="both"/>
      </w:pPr>
      <w:r>
        <w:rPr>
          <w:rStyle w:val="FootnoteReference"/>
        </w:rPr>
        <w:footnoteRef/>
      </w:r>
      <w:r>
        <w:t xml:space="preserve"> </w:t>
      </w:r>
      <w:r>
        <w:fldChar w:fldCharType="begin" w:fldLock="1"/>
      </w:r>
      <w:r w:rsidR="00EE1D8F">
        <w:instrText>ADDIN CSL_CITATION {"citationItems":[{"id":"ITEM-1","itemData":{"ISSN":"2615-5575","abstract":"This research aims to know the effect of education level on poverty in Indonesia for the 2015-2021 period. The study was conducted using a panel data regression random effect model. The results showed that the level of education indicated by the average length of schooling, literacy rate, and the number of poor people in the previous year simultaneously affected the number of poor people. Separately (partially), literacy rates have an inversely (negative) effect on the number of poor people. Conversely, the average length of schooling has a direct (positive) effect on the number of poor people. Based on this research, the government is expected to focus on quality and effectiveness in the education system in Indonesia. Quality education can be achieved by equal distribution of primary-level schools and by improving teaching staff quality. The government can also encourage the improvement of the Sekolah Menengah Kejuruan (SMK) program, which provides applied knowledge and added economic power to its graduates.","author":[{"dropping-particle":"","family":"Sinarta Putra P. Surbakti, Masruri Muchtar","given":"Pardomuan Robinsion Sihombing","non-dropping-particle":"","parse-names":false,"suffix":""}],"container-title":"Ecoplan","id":"ITEM-1","issue":"1","issued":{"date-parts":[["2023"]]},"page":"37-45","title":"Analisis Pengaruh Tingkat Pendidikan terhadap Kemiskinan di Indonesia Periode 2015-2021","type":"article-journal","volume":"6"},"uris":["http://www.mendeley.com/documents/?uuid=2c606ce4-3575-3577-9b32-3aa5b4145b12"]}],"mendeley":{"formattedCitation":"Pardomuan Robinsion Sihombing Sinarta Putra P. Surbakti, Masruri Muchtar, “Analisis Pengaruh Tingkat Pendidikan Terhadap Kemiskinan Di Indonesia Periode 2015-2021,” &lt;i&gt;Ecoplan&lt;/i&gt; 6, no. 1 (2023): 37–45.","plainTextFormattedCitation":"Pardomuan Robinsion Sihombing Sinarta Putra P. Surbakti, Masruri Muchtar, “Analisis Pengaruh Tingkat Pendidikan Terhadap Kemiskinan Di Indonesia Periode 2015-2021,” Ecoplan 6, no. 1 (2023): 37–45.","previouslyFormattedCitation":"Pardomuan Robinsion Sihombing Sinarta Putra P. Surbakti, Masruri Muchtar, “Analisis Pengaruh Tingkat Pendidikan Terhadap Kemiskinan Di Indonesia Periode 2015-2021,” &lt;i&gt;Ecoplan&lt;/i&gt; 6, no. 1 (2023): 37–45."},"properties":{"noteIndex":25},"schema":"https://github.com/citation-style-language/schema/raw/master/csl-citation.json"}</w:instrText>
      </w:r>
      <w:r>
        <w:fldChar w:fldCharType="separate"/>
      </w:r>
      <w:r w:rsidRPr="0050300F">
        <w:rPr>
          <w:noProof/>
        </w:rPr>
        <w:t xml:space="preserve">Pardomuan Robinsion Sihombing Sinarta Putra P. Surbakti, Masruri Muchtar, “Analisis Pengaruh Tingkat Pendidikan Terhadap Kemiskinan Di Indonesia Periode 2015-2021,” </w:t>
      </w:r>
      <w:r w:rsidRPr="0050300F">
        <w:rPr>
          <w:i/>
          <w:noProof/>
        </w:rPr>
        <w:t>Ecoplan</w:t>
      </w:r>
      <w:r w:rsidRPr="0050300F">
        <w:rPr>
          <w:noProof/>
        </w:rPr>
        <w:t xml:space="preserve"> 6, no. 1 (2023): 37–45.</w:t>
      </w:r>
      <w:r>
        <w:fldChar w:fldCharType="end"/>
      </w:r>
    </w:p>
  </w:footnote>
  <w:footnote w:id="26">
    <w:p w14:paraId="4E9FA5D5" w14:textId="04CDA60E" w:rsidR="00394EE9" w:rsidRDefault="00394EE9" w:rsidP="00394EE9">
      <w:pPr>
        <w:pStyle w:val="FootnoteText"/>
        <w:jc w:val="both"/>
      </w:pPr>
      <w:r>
        <w:rPr>
          <w:rStyle w:val="FootnoteReference"/>
        </w:rPr>
        <w:footnoteRef/>
      </w:r>
      <w:r>
        <w:t xml:space="preserve"> </w:t>
      </w:r>
      <w:r>
        <w:fldChar w:fldCharType="begin" w:fldLock="1"/>
      </w:r>
      <w:r>
        <w:instrText>ADDIN CSL_CITATION {"citationItems":[{"id":"ITEM-1","itemData":{"abstract":"Kemiskinan merupakan masalah pokok yang ada di negara sedang berkembang seperti Indonesia yang dapat menghambat proses pembangunan perekonomian. Penelitian ini bertujuan untuk menganalisis pengaruh Produk Domestik Regional Bruto (PDRB), Rata-rata Lama Sekolah (RLS) dan Indeks Pembangunan Manusia (IPM) terhadap Kemiskinan di Kabupaten Kepulauan Talaud. Data yang digunakan dalam penelitian ini adalah data sekunder berupa data time series periode 2004-2021 yang diperoleh dari BPS Kabupaten …","author":[{"dropping-particle":"","family":"Mandey","given":"Dio Refelindo","non-dropping-particle":"","parse-names":false,"suffix":""},{"dropping-particle":"","family":"Engka","given":"Daisy S M","non-dropping-particle":"","parse-names":false,"suffix":""},{"dropping-particle":"","family":"Siwu","given":"Hanly F Dj","non-dropping-particle":"","parse-names":false,"suffix":""}],"container-title":"Jurnal Berkala Ilmiah Efisiensi","id":"ITEM-1","issue":"1","issued":{"date-parts":[["2023"]]},"page":"37-48","title":"Analisis Pengaruh Produk Domestik Regional Bruto, Rata-Rata Lama Sekolah, Dan Indeks Pembangunan Manusia Terhadap Kemiskinan Di Kabupaten Kepulauan Talaud","type":"article-journal","volume":"23"},"uris":["http://www.mendeley.com/documents/?uuid=80c24c9e-23fe-46bb-9793-f9359ad18941"]}],"mendeley":{"formattedCitation":"Dio Refelindo Mandey, Daisy S M Engka, and Hanly F Dj Siwu, “Analisis Pengaruh Produk Domestik Regional Bruto, Rata-Rata Lama Sekolah, Dan Indeks Pembangunan Manusia Terhadap Kemiskinan Di Kabupaten Kepulauan Talaud,” &lt;i&gt;Jurnal Berkala Ilmiah Efisiensi&lt;/i&gt; 23, no. 1 (2023): 37–48.","plainTextFormattedCitation":"Dio Refelindo Mandey, Daisy S M Engka, and Hanly F Dj Siwu, “Analisis Pengaruh Produk Domestik Regional Bruto, Rata-Rata Lama Sekolah, Dan Indeks Pembangunan Manusia Terhadap Kemiskinan Di Kabupaten Kepulauan Talaud,” Jurnal Berkala Ilmiah Efisiensi 23, no. 1 (2023): 37–48.","previouslyFormattedCitation":"Dio Refelindo Mandey, Daisy S M Engka, and Hanly F Dj Siwu, “Analisis Pengaruh Produk Domestik Regional Bruto, Rata-Rata Lama Sekolah, Dan Indeks Pembangunan Manusia Terhadap Kemiskinan Di Kabupaten Kepulauan Talaud,” &lt;i&gt;Jurnal Berkala Ilmiah Efisiensi&lt;/i&gt; 23, no. 1 (2023): 37–48."},"properties":{"noteIndex":26},"schema":"https://github.com/citation-style-language/schema/raw/master/csl-citation.json"}</w:instrText>
      </w:r>
      <w:r>
        <w:fldChar w:fldCharType="separate"/>
      </w:r>
      <w:r w:rsidRPr="00394EE9">
        <w:rPr>
          <w:noProof/>
        </w:rPr>
        <w:t xml:space="preserve">Dio Refelindo Mandey, Daisy S M Engka, and Hanly F Dj Siwu, “Analisis Pengaruh Produk Domestik Regional Bruto, Rata-Rata Lama Sekolah, Dan Indeks Pembangunan Manusia Terhadap Kemiskinan Di Kabupaten Kepulauan Talaud,” </w:t>
      </w:r>
      <w:r w:rsidRPr="00394EE9">
        <w:rPr>
          <w:i/>
          <w:noProof/>
        </w:rPr>
        <w:t>Jurnal Berkala Ilmiah Efisiensi</w:t>
      </w:r>
      <w:r w:rsidRPr="00394EE9">
        <w:rPr>
          <w:noProof/>
        </w:rPr>
        <w:t xml:space="preserve"> 23, no. 1 (2023): 37–48.</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EA01" w14:textId="77777777" w:rsidR="00B346F1" w:rsidRPr="00575B17" w:rsidRDefault="00B346F1" w:rsidP="00EE2A36">
    <w:pPr>
      <w:pStyle w:val="Header"/>
      <w:jc w:val="right"/>
    </w:pPr>
    <w:r>
      <w:rPr>
        <w:lang w:val="id-ID"/>
      </w:rPr>
      <w:t xml:space="preserve">Header halaman genap: </w:t>
    </w:r>
    <w:r>
      <w:t>JESK-</w:t>
    </w:r>
    <w:r w:rsidRPr="00605D00">
      <w:rPr>
        <w:i/>
      </w:rPr>
      <w:t xml:space="preserve">Jurnal Ekonomi dan </w:t>
    </w:r>
    <w:r>
      <w:rPr>
        <w:i/>
      </w:rPr>
      <w:t xml:space="preserve">Studi </w:t>
    </w:r>
    <w:r w:rsidRPr="00605D00">
      <w:rPr>
        <w:i/>
      </w:rPr>
      <w:t>Kebijakan</w:t>
    </w:r>
    <w:r>
      <w:rPr>
        <w:lang w:val="id-ID"/>
      </w:rPr>
      <w:t xml:space="preserve">. </w:t>
    </w:r>
    <w:r w:rsidRPr="00605D00">
      <w:rPr>
        <w:i/>
      </w:rPr>
      <w:t>OJS</w:t>
    </w:r>
    <w:r>
      <w:t>-</w:t>
    </w:r>
    <w:r w:rsidRPr="00605D00">
      <w:rPr>
        <w:i/>
      </w:rPr>
      <w:t>CEPS FEBI IAIN Tulungagung</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3186" w14:textId="76511A27" w:rsidR="00B346F1" w:rsidRPr="005E57AD" w:rsidRDefault="00B575FE" w:rsidP="00EE2A36">
    <w:pPr>
      <w:pStyle w:val="Header"/>
      <w:jc w:val="right"/>
      <w:rPr>
        <w:i/>
        <w:iCs/>
      </w:rPr>
    </w:pPr>
    <w:r w:rsidRPr="00B36C76">
      <w:rPr>
        <w:rFonts w:asciiTheme="majorBidi" w:hAnsiTheme="majorBidi" w:cstheme="majorBidi"/>
      </w:rPr>
      <w:t xml:space="preserve">JESK: </w:t>
    </w:r>
    <w:proofErr w:type="spellStart"/>
    <w:r w:rsidRPr="00B36C76">
      <w:rPr>
        <w:rFonts w:asciiTheme="majorBidi" w:hAnsiTheme="majorBidi" w:cstheme="majorBidi"/>
        <w:i/>
      </w:rPr>
      <w:t>Jurnal</w:t>
    </w:r>
    <w:proofErr w:type="spellEnd"/>
    <w:r w:rsidRPr="00B36C76">
      <w:rPr>
        <w:rFonts w:asciiTheme="majorBidi" w:hAnsiTheme="majorBidi" w:cstheme="majorBidi"/>
        <w:i/>
      </w:rPr>
      <w:t xml:space="preserve"> Ekonomi dan Studi </w:t>
    </w:r>
    <w:proofErr w:type="spellStart"/>
    <w:r w:rsidRPr="00B36C76">
      <w:rPr>
        <w:rFonts w:asciiTheme="majorBidi" w:hAnsiTheme="majorBidi" w:cstheme="majorBidi"/>
        <w:i/>
      </w:rPr>
      <w:t>Kebijakan</w:t>
    </w:r>
    <w:proofErr w:type="spellEnd"/>
    <w:r w:rsidRPr="00B36C76">
      <w:rPr>
        <w:rFonts w:asciiTheme="majorBidi" w:hAnsiTheme="majorBidi" w:cstheme="majorBidi"/>
      </w:rPr>
      <w:t xml:space="preserve"> </w:t>
    </w:r>
    <w:r w:rsidRPr="00B36C76">
      <w:rPr>
        <w:rFonts w:asciiTheme="majorBidi" w:hAnsiTheme="majorBidi" w:cstheme="majorBidi"/>
        <w:i/>
        <w:iCs/>
      </w:rPr>
      <w:t>Vol</w:t>
    </w:r>
    <w:r>
      <w:rPr>
        <w:rFonts w:asciiTheme="majorBidi" w:hAnsiTheme="majorBidi" w:cstheme="majorBidi"/>
        <w:i/>
        <w:iCs/>
      </w:rPr>
      <w:t xml:space="preserve">. </w:t>
    </w:r>
    <w:r w:rsidRPr="00B36C76">
      <w:rPr>
        <w:rFonts w:asciiTheme="majorBidi" w:hAnsiTheme="majorBidi" w:cstheme="majorBidi"/>
        <w:i/>
        <w:iCs/>
      </w:rPr>
      <w:t>5 No. 1 Juli 2024</w:t>
    </w:r>
  </w:p>
  <w:p w14:paraId="6EE2B705" w14:textId="77777777" w:rsidR="00B346F1" w:rsidRPr="00504864" w:rsidRDefault="00B346F1" w:rsidP="00EE2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617DB"/>
    <w:multiLevelType w:val="multilevel"/>
    <w:tmpl w:val="9E72FB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3BE75AB"/>
    <w:multiLevelType w:val="hybridMultilevel"/>
    <w:tmpl w:val="A40E40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F905EF"/>
    <w:multiLevelType w:val="hybridMultilevel"/>
    <w:tmpl w:val="91A87D6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7021F7B"/>
    <w:multiLevelType w:val="hybridMultilevel"/>
    <w:tmpl w:val="7B1695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871366F"/>
    <w:multiLevelType w:val="hybridMultilevel"/>
    <w:tmpl w:val="DC28A4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598643C5"/>
    <w:multiLevelType w:val="hybridMultilevel"/>
    <w:tmpl w:val="87CAF1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806ED7"/>
    <w:multiLevelType w:val="hybridMultilevel"/>
    <w:tmpl w:val="5E463434"/>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9EE6D02"/>
    <w:multiLevelType w:val="multilevel"/>
    <w:tmpl w:val="539A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8100957">
    <w:abstractNumId w:val="1"/>
  </w:num>
  <w:num w:numId="2" w16cid:durableId="1486358422">
    <w:abstractNumId w:val="3"/>
  </w:num>
  <w:num w:numId="3" w16cid:durableId="1100684183">
    <w:abstractNumId w:val="2"/>
  </w:num>
  <w:num w:numId="4" w16cid:durableId="1541817549">
    <w:abstractNumId w:val="4"/>
  </w:num>
  <w:num w:numId="5" w16cid:durableId="490753233">
    <w:abstractNumId w:val="7"/>
  </w:num>
  <w:num w:numId="6" w16cid:durableId="2008483418">
    <w:abstractNumId w:val="0"/>
  </w:num>
  <w:num w:numId="7" w16cid:durableId="1036151405">
    <w:abstractNumId w:val="5"/>
  </w:num>
  <w:num w:numId="8" w16cid:durableId="12007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E9"/>
    <w:rsid w:val="00003D10"/>
    <w:rsid w:val="00003FB1"/>
    <w:rsid w:val="00005691"/>
    <w:rsid w:val="00005851"/>
    <w:rsid w:val="00010487"/>
    <w:rsid w:val="00014841"/>
    <w:rsid w:val="00021E60"/>
    <w:rsid w:val="00022596"/>
    <w:rsid w:val="00032099"/>
    <w:rsid w:val="0003275A"/>
    <w:rsid w:val="000341D5"/>
    <w:rsid w:val="00034FF0"/>
    <w:rsid w:val="0003603C"/>
    <w:rsid w:val="000404A3"/>
    <w:rsid w:val="00040D6C"/>
    <w:rsid w:val="00057B0B"/>
    <w:rsid w:val="00060C92"/>
    <w:rsid w:val="00061D02"/>
    <w:rsid w:val="00061FFF"/>
    <w:rsid w:val="0006246D"/>
    <w:rsid w:val="000628AA"/>
    <w:rsid w:val="00062C40"/>
    <w:rsid w:val="000666A0"/>
    <w:rsid w:val="000674F9"/>
    <w:rsid w:val="000717E3"/>
    <w:rsid w:val="00080B25"/>
    <w:rsid w:val="00081D42"/>
    <w:rsid w:val="00081DE9"/>
    <w:rsid w:val="00084E3C"/>
    <w:rsid w:val="00085D67"/>
    <w:rsid w:val="000959AE"/>
    <w:rsid w:val="000963C1"/>
    <w:rsid w:val="000977ED"/>
    <w:rsid w:val="00097972"/>
    <w:rsid w:val="000A4B12"/>
    <w:rsid w:val="000A65D9"/>
    <w:rsid w:val="000A7373"/>
    <w:rsid w:val="000B0BB3"/>
    <w:rsid w:val="000B1DF8"/>
    <w:rsid w:val="000B321A"/>
    <w:rsid w:val="000B3BAC"/>
    <w:rsid w:val="000B4F5B"/>
    <w:rsid w:val="000C28E3"/>
    <w:rsid w:val="000C2B50"/>
    <w:rsid w:val="000C2CD2"/>
    <w:rsid w:val="000C3CD1"/>
    <w:rsid w:val="000C6BBA"/>
    <w:rsid w:val="000D48D0"/>
    <w:rsid w:val="000D60C3"/>
    <w:rsid w:val="000E03D0"/>
    <w:rsid w:val="000E1D19"/>
    <w:rsid w:val="000E7B57"/>
    <w:rsid w:val="000E7CAB"/>
    <w:rsid w:val="000F0CD3"/>
    <w:rsid w:val="000F6615"/>
    <w:rsid w:val="00101478"/>
    <w:rsid w:val="00113048"/>
    <w:rsid w:val="00115009"/>
    <w:rsid w:val="00120340"/>
    <w:rsid w:val="00126AB2"/>
    <w:rsid w:val="00126BDC"/>
    <w:rsid w:val="00136A1F"/>
    <w:rsid w:val="0014084A"/>
    <w:rsid w:val="0014199F"/>
    <w:rsid w:val="00146349"/>
    <w:rsid w:val="001524D2"/>
    <w:rsid w:val="001526D1"/>
    <w:rsid w:val="00154B12"/>
    <w:rsid w:val="00160D6F"/>
    <w:rsid w:val="00163AFD"/>
    <w:rsid w:val="00163F14"/>
    <w:rsid w:val="00164311"/>
    <w:rsid w:val="00165AD6"/>
    <w:rsid w:val="00170C59"/>
    <w:rsid w:val="001718A8"/>
    <w:rsid w:val="00172C95"/>
    <w:rsid w:val="00173534"/>
    <w:rsid w:val="001738CC"/>
    <w:rsid w:val="00176231"/>
    <w:rsid w:val="001806C7"/>
    <w:rsid w:val="00185689"/>
    <w:rsid w:val="00187944"/>
    <w:rsid w:val="001900A3"/>
    <w:rsid w:val="00193A58"/>
    <w:rsid w:val="00193EFB"/>
    <w:rsid w:val="001A1469"/>
    <w:rsid w:val="001A7943"/>
    <w:rsid w:val="001B379B"/>
    <w:rsid w:val="001C0841"/>
    <w:rsid w:val="001C4C97"/>
    <w:rsid w:val="001C6C8D"/>
    <w:rsid w:val="001C7D65"/>
    <w:rsid w:val="001D64E2"/>
    <w:rsid w:val="001E3D13"/>
    <w:rsid w:val="001E5454"/>
    <w:rsid w:val="001F10C3"/>
    <w:rsid w:val="001F1178"/>
    <w:rsid w:val="001F4260"/>
    <w:rsid w:val="001F6B30"/>
    <w:rsid w:val="001F76B1"/>
    <w:rsid w:val="00200959"/>
    <w:rsid w:val="00202E12"/>
    <w:rsid w:val="00204028"/>
    <w:rsid w:val="002132F3"/>
    <w:rsid w:val="00217D10"/>
    <w:rsid w:val="0022652E"/>
    <w:rsid w:val="00230A0A"/>
    <w:rsid w:val="00231F6E"/>
    <w:rsid w:val="002322C1"/>
    <w:rsid w:val="00235859"/>
    <w:rsid w:val="00241A13"/>
    <w:rsid w:val="002421C8"/>
    <w:rsid w:val="00245E6A"/>
    <w:rsid w:val="00257623"/>
    <w:rsid w:val="00262CEC"/>
    <w:rsid w:val="002651AC"/>
    <w:rsid w:val="00267A66"/>
    <w:rsid w:val="0027048B"/>
    <w:rsid w:val="00275A51"/>
    <w:rsid w:val="0028493C"/>
    <w:rsid w:val="00294003"/>
    <w:rsid w:val="002A02A3"/>
    <w:rsid w:val="002B720D"/>
    <w:rsid w:val="002B7F29"/>
    <w:rsid w:val="002C1815"/>
    <w:rsid w:val="002C45EB"/>
    <w:rsid w:val="002C6331"/>
    <w:rsid w:val="002D13B4"/>
    <w:rsid w:val="002D2E2D"/>
    <w:rsid w:val="002D4DE3"/>
    <w:rsid w:val="002D765E"/>
    <w:rsid w:val="002D7737"/>
    <w:rsid w:val="002E0467"/>
    <w:rsid w:val="002E1B41"/>
    <w:rsid w:val="002E309A"/>
    <w:rsid w:val="002E3899"/>
    <w:rsid w:val="002E4600"/>
    <w:rsid w:val="002F172E"/>
    <w:rsid w:val="002F589E"/>
    <w:rsid w:val="002F70C8"/>
    <w:rsid w:val="002F7BD6"/>
    <w:rsid w:val="00301297"/>
    <w:rsid w:val="00303586"/>
    <w:rsid w:val="003071E2"/>
    <w:rsid w:val="00307B96"/>
    <w:rsid w:val="00310672"/>
    <w:rsid w:val="00310F0C"/>
    <w:rsid w:val="0032284B"/>
    <w:rsid w:val="00324247"/>
    <w:rsid w:val="0032591E"/>
    <w:rsid w:val="003301A5"/>
    <w:rsid w:val="00330C46"/>
    <w:rsid w:val="00333135"/>
    <w:rsid w:val="00333CAD"/>
    <w:rsid w:val="00334EF5"/>
    <w:rsid w:val="00335230"/>
    <w:rsid w:val="0034089E"/>
    <w:rsid w:val="00341207"/>
    <w:rsid w:val="00346290"/>
    <w:rsid w:val="0035139C"/>
    <w:rsid w:val="003520D8"/>
    <w:rsid w:val="00354B9A"/>
    <w:rsid w:val="0035651A"/>
    <w:rsid w:val="00365F45"/>
    <w:rsid w:val="00367773"/>
    <w:rsid w:val="003740F0"/>
    <w:rsid w:val="00375D15"/>
    <w:rsid w:val="003807D9"/>
    <w:rsid w:val="00381956"/>
    <w:rsid w:val="00385159"/>
    <w:rsid w:val="00387211"/>
    <w:rsid w:val="00393248"/>
    <w:rsid w:val="00394EE9"/>
    <w:rsid w:val="00397AED"/>
    <w:rsid w:val="003A0082"/>
    <w:rsid w:val="003A5B80"/>
    <w:rsid w:val="003A6687"/>
    <w:rsid w:val="003A7A14"/>
    <w:rsid w:val="003B13EA"/>
    <w:rsid w:val="003B37C2"/>
    <w:rsid w:val="003C326C"/>
    <w:rsid w:val="003C4017"/>
    <w:rsid w:val="003C77AB"/>
    <w:rsid w:val="003D02EA"/>
    <w:rsid w:val="003D5420"/>
    <w:rsid w:val="003D6838"/>
    <w:rsid w:val="003D6A63"/>
    <w:rsid w:val="003E2441"/>
    <w:rsid w:val="003E2609"/>
    <w:rsid w:val="003E2772"/>
    <w:rsid w:val="003E5662"/>
    <w:rsid w:val="003E7219"/>
    <w:rsid w:val="003F1B1F"/>
    <w:rsid w:val="003F291F"/>
    <w:rsid w:val="003F39B8"/>
    <w:rsid w:val="00406FEF"/>
    <w:rsid w:val="00407138"/>
    <w:rsid w:val="00411634"/>
    <w:rsid w:val="0041168A"/>
    <w:rsid w:val="00414E74"/>
    <w:rsid w:val="004231DE"/>
    <w:rsid w:val="00424114"/>
    <w:rsid w:val="00426024"/>
    <w:rsid w:val="00432D33"/>
    <w:rsid w:val="004340EB"/>
    <w:rsid w:val="00437472"/>
    <w:rsid w:val="00441681"/>
    <w:rsid w:val="00447E4C"/>
    <w:rsid w:val="00450FE7"/>
    <w:rsid w:val="00452F7D"/>
    <w:rsid w:val="00460A7A"/>
    <w:rsid w:val="00461DA1"/>
    <w:rsid w:val="00464F9E"/>
    <w:rsid w:val="00465DCD"/>
    <w:rsid w:val="00466FA0"/>
    <w:rsid w:val="00470032"/>
    <w:rsid w:val="00470E61"/>
    <w:rsid w:val="004715C8"/>
    <w:rsid w:val="004743BD"/>
    <w:rsid w:val="00480042"/>
    <w:rsid w:val="0048503A"/>
    <w:rsid w:val="00485C01"/>
    <w:rsid w:val="004909CA"/>
    <w:rsid w:val="004921A7"/>
    <w:rsid w:val="004A3E22"/>
    <w:rsid w:val="004A4C32"/>
    <w:rsid w:val="004B1FDB"/>
    <w:rsid w:val="004B6B43"/>
    <w:rsid w:val="004B75CE"/>
    <w:rsid w:val="004C00B5"/>
    <w:rsid w:val="004C1A1E"/>
    <w:rsid w:val="004C6525"/>
    <w:rsid w:val="004D38F6"/>
    <w:rsid w:val="004D3985"/>
    <w:rsid w:val="004D495B"/>
    <w:rsid w:val="004D51D6"/>
    <w:rsid w:val="004D7620"/>
    <w:rsid w:val="004E0888"/>
    <w:rsid w:val="004E1E26"/>
    <w:rsid w:val="004E6FEF"/>
    <w:rsid w:val="004F07BC"/>
    <w:rsid w:val="004F2376"/>
    <w:rsid w:val="004F5EBE"/>
    <w:rsid w:val="004F623B"/>
    <w:rsid w:val="004F7D56"/>
    <w:rsid w:val="005005F3"/>
    <w:rsid w:val="00500C95"/>
    <w:rsid w:val="0050193D"/>
    <w:rsid w:val="0050300F"/>
    <w:rsid w:val="00513BE9"/>
    <w:rsid w:val="00514E63"/>
    <w:rsid w:val="00515683"/>
    <w:rsid w:val="00522939"/>
    <w:rsid w:val="00523F33"/>
    <w:rsid w:val="005241E8"/>
    <w:rsid w:val="00525EF2"/>
    <w:rsid w:val="005270C0"/>
    <w:rsid w:val="00530A0C"/>
    <w:rsid w:val="00532887"/>
    <w:rsid w:val="005338C9"/>
    <w:rsid w:val="005346C0"/>
    <w:rsid w:val="00534B1C"/>
    <w:rsid w:val="00537056"/>
    <w:rsid w:val="00553B1C"/>
    <w:rsid w:val="00555A3D"/>
    <w:rsid w:val="005579DE"/>
    <w:rsid w:val="00561C53"/>
    <w:rsid w:val="00563851"/>
    <w:rsid w:val="0056386A"/>
    <w:rsid w:val="00566858"/>
    <w:rsid w:val="0057489A"/>
    <w:rsid w:val="005831A4"/>
    <w:rsid w:val="00587F3B"/>
    <w:rsid w:val="00597926"/>
    <w:rsid w:val="005C0680"/>
    <w:rsid w:val="005C239F"/>
    <w:rsid w:val="005C29DC"/>
    <w:rsid w:val="005C679E"/>
    <w:rsid w:val="005D2E14"/>
    <w:rsid w:val="005D54F8"/>
    <w:rsid w:val="005D6A22"/>
    <w:rsid w:val="005E0258"/>
    <w:rsid w:val="005E2499"/>
    <w:rsid w:val="005E3DAA"/>
    <w:rsid w:val="005F5CDE"/>
    <w:rsid w:val="005F66FB"/>
    <w:rsid w:val="006007A3"/>
    <w:rsid w:val="00600DF2"/>
    <w:rsid w:val="00601109"/>
    <w:rsid w:val="00603944"/>
    <w:rsid w:val="00606BF2"/>
    <w:rsid w:val="00607335"/>
    <w:rsid w:val="00616BC1"/>
    <w:rsid w:val="00617C95"/>
    <w:rsid w:val="00620693"/>
    <w:rsid w:val="00623E84"/>
    <w:rsid w:val="0062501E"/>
    <w:rsid w:val="00626411"/>
    <w:rsid w:val="00627692"/>
    <w:rsid w:val="00631B00"/>
    <w:rsid w:val="00632453"/>
    <w:rsid w:val="00632B8E"/>
    <w:rsid w:val="00635A75"/>
    <w:rsid w:val="00645CCE"/>
    <w:rsid w:val="0066098F"/>
    <w:rsid w:val="006626BF"/>
    <w:rsid w:val="00663E0F"/>
    <w:rsid w:val="00666605"/>
    <w:rsid w:val="0067216A"/>
    <w:rsid w:val="00672BC1"/>
    <w:rsid w:val="0067625E"/>
    <w:rsid w:val="00684896"/>
    <w:rsid w:val="00692DF5"/>
    <w:rsid w:val="006A19BD"/>
    <w:rsid w:val="006A3CC9"/>
    <w:rsid w:val="006A4CA5"/>
    <w:rsid w:val="006A6808"/>
    <w:rsid w:val="006A6D56"/>
    <w:rsid w:val="006A72B5"/>
    <w:rsid w:val="006B06F7"/>
    <w:rsid w:val="006B51E7"/>
    <w:rsid w:val="006C09F3"/>
    <w:rsid w:val="006C0AE4"/>
    <w:rsid w:val="006C0F83"/>
    <w:rsid w:val="006C1610"/>
    <w:rsid w:val="006C33C7"/>
    <w:rsid w:val="006C63FF"/>
    <w:rsid w:val="006C7021"/>
    <w:rsid w:val="006C7F35"/>
    <w:rsid w:val="006D7710"/>
    <w:rsid w:val="006E4AAF"/>
    <w:rsid w:val="006F11D0"/>
    <w:rsid w:val="006F70FD"/>
    <w:rsid w:val="00712A7A"/>
    <w:rsid w:val="00712BD1"/>
    <w:rsid w:val="007155E3"/>
    <w:rsid w:val="00715F38"/>
    <w:rsid w:val="00724229"/>
    <w:rsid w:val="007245C0"/>
    <w:rsid w:val="00724D6D"/>
    <w:rsid w:val="007316B5"/>
    <w:rsid w:val="0073363C"/>
    <w:rsid w:val="00736A56"/>
    <w:rsid w:val="00736ACC"/>
    <w:rsid w:val="00741D2B"/>
    <w:rsid w:val="0074615C"/>
    <w:rsid w:val="00750604"/>
    <w:rsid w:val="00750D8D"/>
    <w:rsid w:val="00751773"/>
    <w:rsid w:val="00761659"/>
    <w:rsid w:val="007632D4"/>
    <w:rsid w:val="007634DF"/>
    <w:rsid w:val="00764F8B"/>
    <w:rsid w:val="00772F71"/>
    <w:rsid w:val="00774D2C"/>
    <w:rsid w:val="0077527E"/>
    <w:rsid w:val="00776A63"/>
    <w:rsid w:val="00782336"/>
    <w:rsid w:val="00784733"/>
    <w:rsid w:val="00787BC6"/>
    <w:rsid w:val="00792807"/>
    <w:rsid w:val="00794736"/>
    <w:rsid w:val="0079568C"/>
    <w:rsid w:val="00795D23"/>
    <w:rsid w:val="0079608B"/>
    <w:rsid w:val="007B05E8"/>
    <w:rsid w:val="007C217C"/>
    <w:rsid w:val="007C62B0"/>
    <w:rsid w:val="007C764E"/>
    <w:rsid w:val="007D02D2"/>
    <w:rsid w:val="007D1760"/>
    <w:rsid w:val="007D5834"/>
    <w:rsid w:val="007E166B"/>
    <w:rsid w:val="007E4828"/>
    <w:rsid w:val="007E5E63"/>
    <w:rsid w:val="007E68A2"/>
    <w:rsid w:val="007F1623"/>
    <w:rsid w:val="007F344C"/>
    <w:rsid w:val="007F60BE"/>
    <w:rsid w:val="008004EA"/>
    <w:rsid w:val="00804FC4"/>
    <w:rsid w:val="00805D76"/>
    <w:rsid w:val="00807122"/>
    <w:rsid w:val="00807C3F"/>
    <w:rsid w:val="008106F2"/>
    <w:rsid w:val="00811C82"/>
    <w:rsid w:val="008122C3"/>
    <w:rsid w:val="008128E3"/>
    <w:rsid w:val="008154FE"/>
    <w:rsid w:val="00817059"/>
    <w:rsid w:val="00821090"/>
    <w:rsid w:val="00823431"/>
    <w:rsid w:val="00824E76"/>
    <w:rsid w:val="0082615A"/>
    <w:rsid w:val="00827056"/>
    <w:rsid w:val="0082747C"/>
    <w:rsid w:val="00827F8D"/>
    <w:rsid w:val="0083000F"/>
    <w:rsid w:val="00835008"/>
    <w:rsid w:val="00836340"/>
    <w:rsid w:val="0084221C"/>
    <w:rsid w:val="00843499"/>
    <w:rsid w:val="00850059"/>
    <w:rsid w:val="00850B78"/>
    <w:rsid w:val="008651CF"/>
    <w:rsid w:val="008674B8"/>
    <w:rsid w:val="0087207C"/>
    <w:rsid w:val="0087421A"/>
    <w:rsid w:val="0087580D"/>
    <w:rsid w:val="00877AF5"/>
    <w:rsid w:val="00880196"/>
    <w:rsid w:val="00881696"/>
    <w:rsid w:val="008871FC"/>
    <w:rsid w:val="0089059D"/>
    <w:rsid w:val="00891232"/>
    <w:rsid w:val="0089544F"/>
    <w:rsid w:val="008A17D6"/>
    <w:rsid w:val="008A5832"/>
    <w:rsid w:val="008B2707"/>
    <w:rsid w:val="008B2F1E"/>
    <w:rsid w:val="008B36E7"/>
    <w:rsid w:val="008B396C"/>
    <w:rsid w:val="008B6BF6"/>
    <w:rsid w:val="008C0D5B"/>
    <w:rsid w:val="008C1A54"/>
    <w:rsid w:val="008C7CCF"/>
    <w:rsid w:val="008D6B81"/>
    <w:rsid w:val="008E2F95"/>
    <w:rsid w:val="008E37FE"/>
    <w:rsid w:val="008E401D"/>
    <w:rsid w:val="008E4DCC"/>
    <w:rsid w:val="008E64FD"/>
    <w:rsid w:val="008E789F"/>
    <w:rsid w:val="008F0082"/>
    <w:rsid w:val="008F15E6"/>
    <w:rsid w:val="008F2C4A"/>
    <w:rsid w:val="008F4264"/>
    <w:rsid w:val="008F76B1"/>
    <w:rsid w:val="0090023C"/>
    <w:rsid w:val="00900CD6"/>
    <w:rsid w:val="009036D1"/>
    <w:rsid w:val="009049CE"/>
    <w:rsid w:val="00904B1A"/>
    <w:rsid w:val="00906B5B"/>
    <w:rsid w:val="00912DD6"/>
    <w:rsid w:val="00917F4B"/>
    <w:rsid w:val="009262F3"/>
    <w:rsid w:val="00931859"/>
    <w:rsid w:val="00934A4D"/>
    <w:rsid w:val="009376D1"/>
    <w:rsid w:val="00942293"/>
    <w:rsid w:val="0094260D"/>
    <w:rsid w:val="0094353E"/>
    <w:rsid w:val="009453CB"/>
    <w:rsid w:val="00953259"/>
    <w:rsid w:val="00953A4B"/>
    <w:rsid w:val="0095572B"/>
    <w:rsid w:val="00957981"/>
    <w:rsid w:val="00960A54"/>
    <w:rsid w:val="00960E9B"/>
    <w:rsid w:val="00961666"/>
    <w:rsid w:val="00965441"/>
    <w:rsid w:val="00965ECF"/>
    <w:rsid w:val="00966B5D"/>
    <w:rsid w:val="00970218"/>
    <w:rsid w:val="009726FC"/>
    <w:rsid w:val="0097417C"/>
    <w:rsid w:val="00977F51"/>
    <w:rsid w:val="00981CFD"/>
    <w:rsid w:val="0098245A"/>
    <w:rsid w:val="00983AD9"/>
    <w:rsid w:val="00986152"/>
    <w:rsid w:val="00987A50"/>
    <w:rsid w:val="00992AAB"/>
    <w:rsid w:val="009956B3"/>
    <w:rsid w:val="009A4198"/>
    <w:rsid w:val="009A688C"/>
    <w:rsid w:val="009A7E51"/>
    <w:rsid w:val="009B0A7B"/>
    <w:rsid w:val="009B3217"/>
    <w:rsid w:val="009B3554"/>
    <w:rsid w:val="009B6F77"/>
    <w:rsid w:val="009C1CFE"/>
    <w:rsid w:val="009C32E1"/>
    <w:rsid w:val="009C5299"/>
    <w:rsid w:val="009D0E7A"/>
    <w:rsid w:val="009D149C"/>
    <w:rsid w:val="009D21AF"/>
    <w:rsid w:val="009F24B0"/>
    <w:rsid w:val="009F2B82"/>
    <w:rsid w:val="009F6107"/>
    <w:rsid w:val="00A02A5B"/>
    <w:rsid w:val="00A043BF"/>
    <w:rsid w:val="00A059D1"/>
    <w:rsid w:val="00A1219D"/>
    <w:rsid w:val="00A149DA"/>
    <w:rsid w:val="00A15491"/>
    <w:rsid w:val="00A20CFB"/>
    <w:rsid w:val="00A215AA"/>
    <w:rsid w:val="00A218E4"/>
    <w:rsid w:val="00A22392"/>
    <w:rsid w:val="00A22DE0"/>
    <w:rsid w:val="00A331FE"/>
    <w:rsid w:val="00A351A4"/>
    <w:rsid w:val="00A4181D"/>
    <w:rsid w:val="00A41BB3"/>
    <w:rsid w:val="00A46730"/>
    <w:rsid w:val="00A71609"/>
    <w:rsid w:val="00A72A67"/>
    <w:rsid w:val="00A734AC"/>
    <w:rsid w:val="00A77375"/>
    <w:rsid w:val="00A813B9"/>
    <w:rsid w:val="00A81CCB"/>
    <w:rsid w:val="00A85E44"/>
    <w:rsid w:val="00A95592"/>
    <w:rsid w:val="00A97AA0"/>
    <w:rsid w:val="00A97CB3"/>
    <w:rsid w:val="00AA0653"/>
    <w:rsid w:val="00AA3144"/>
    <w:rsid w:val="00AA5722"/>
    <w:rsid w:val="00AB3F37"/>
    <w:rsid w:val="00AB6D40"/>
    <w:rsid w:val="00AC1AD0"/>
    <w:rsid w:val="00AC47A7"/>
    <w:rsid w:val="00AC734D"/>
    <w:rsid w:val="00AE56A8"/>
    <w:rsid w:val="00AF4AF3"/>
    <w:rsid w:val="00AF7472"/>
    <w:rsid w:val="00B00BD9"/>
    <w:rsid w:val="00B02048"/>
    <w:rsid w:val="00B05190"/>
    <w:rsid w:val="00B05983"/>
    <w:rsid w:val="00B10376"/>
    <w:rsid w:val="00B117AD"/>
    <w:rsid w:val="00B13133"/>
    <w:rsid w:val="00B14C6C"/>
    <w:rsid w:val="00B176FA"/>
    <w:rsid w:val="00B22BCD"/>
    <w:rsid w:val="00B27E5C"/>
    <w:rsid w:val="00B339D2"/>
    <w:rsid w:val="00B346C4"/>
    <w:rsid w:val="00B346F1"/>
    <w:rsid w:val="00B3506F"/>
    <w:rsid w:val="00B36056"/>
    <w:rsid w:val="00B37D4B"/>
    <w:rsid w:val="00B44BEA"/>
    <w:rsid w:val="00B5346F"/>
    <w:rsid w:val="00B54B59"/>
    <w:rsid w:val="00B56CEF"/>
    <w:rsid w:val="00B575FE"/>
    <w:rsid w:val="00B607CE"/>
    <w:rsid w:val="00B60F08"/>
    <w:rsid w:val="00B62703"/>
    <w:rsid w:val="00B63648"/>
    <w:rsid w:val="00B63824"/>
    <w:rsid w:val="00B726EE"/>
    <w:rsid w:val="00B757A4"/>
    <w:rsid w:val="00B8264A"/>
    <w:rsid w:val="00B9435B"/>
    <w:rsid w:val="00B95FF6"/>
    <w:rsid w:val="00BA2581"/>
    <w:rsid w:val="00BA2734"/>
    <w:rsid w:val="00BA2F8D"/>
    <w:rsid w:val="00BA3AC2"/>
    <w:rsid w:val="00BA5328"/>
    <w:rsid w:val="00BB6C46"/>
    <w:rsid w:val="00BB7271"/>
    <w:rsid w:val="00BD08A9"/>
    <w:rsid w:val="00BD27AA"/>
    <w:rsid w:val="00BD2F06"/>
    <w:rsid w:val="00BD43A5"/>
    <w:rsid w:val="00BD46C0"/>
    <w:rsid w:val="00BE1EB9"/>
    <w:rsid w:val="00BE3811"/>
    <w:rsid w:val="00BE3CA3"/>
    <w:rsid w:val="00BE5A64"/>
    <w:rsid w:val="00BE6D63"/>
    <w:rsid w:val="00BF7396"/>
    <w:rsid w:val="00C01943"/>
    <w:rsid w:val="00C04DB1"/>
    <w:rsid w:val="00C10CE4"/>
    <w:rsid w:val="00C12C30"/>
    <w:rsid w:val="00C13596"/>
    <w:rsid w:val="00C21CCE"/>
    <w:rsid w:val="00C22557"/>
    <w:rsid w:val="00C34F4E"/>
    <w:rsid w:val="00C51234"/>
    <w:rsid w:val="00C53033"/>
    <w:rsid w:val="00C540D3"/>
    <w:rsid w:val="00C554B7"/>
    <w:rsid w:val="00C60497"/>
    <w:rsid w:val="00C60CCC"/>
    <w:rsid w:val="00C611CF"/>
    <w:rsid w:val="00C65706"/>
    <w:rsid w:val="00C73FB5"/>
    <w:rsid w:val="00C76C1F"/>
    <w:rsid w:val="00C82CAC"/>
    <w:rsid w:val="00C97D2E"/>
    <w:rsid w:val="00CA22E8"/>
    <w:rsid w:val="00CA3D03"/>
    <w:rsid w:val="00CA6933"/>
    <w:rsid w:val="00CB0FAE"/>
    <w:rsid w:val="00CB15CA"/>
    <w:rsid w:val="00CB1A9F"/>
    <w:rsid w:val="00CB503D"/>
    <w:rsid w:val="00CB508F"/>
    <w:rsid w:val="00CB58D0"/>
    <w:rsid w:val="00CB7F53"/>
    <w:rsid w:val="00CC1BD1"/>
    <w:rsid w:val="00CC4E96"/>
    <w:rsid w:val="00CD07B3"/>
    <w:rsid w:val="00CD58A7"/>
    <w:rsid w:val="00CD6A71"/>
    <w:rsid w:val="00CE0651"/>
    <w:rsid w:val="00CE0BB8"/>
    <w:rsid w:val="00CE369C"/>
    <w:rsid w:val="00CE39A5"/>
    <w:rsid w:val="00CF08DE"/>
    <w:rsid w:val="00CF28D4"/>
    <w:rsid w:val="00CF4AB3"/>
    <w:rsid w:val="00CF5526"/>
    <w:rsid w:val="00CF770A"/>
    <w:rsid w:val="00D01E8C"/>
    <w:rsid w:val="00D04FB1"/>
    <w:rsid w:val="00D06137"/>
    <w:rsid w:val="00D06873"/>
    <w:rsid w:val="00D10A41"/>
    <w:rsid w:val="00D124F5"/>
    <w:rsid w:val="00D20C9D"/>
    <w:rsid w:val="00D20E69"/>
    <w:rsid w:val="00D215D1"/>
    <w:rsid w:val="00D26863"/>
    <w:rsid w:val="00D26BEB"/>
    <w:rsid w:val="00D311F0"/>
    <w:rsid w:val="00D32B8D"/>
    <w:rsid w:val="00D34C5D"/>
    <w:rsid w:val="00D35584"/>
    <w:rsid w:val="00D361B2"/>
    <w:rsid w:val="00D368F4"/>
    <w:rsid w:val="00D37F7C"/>
    <w:rsid w:val="00D40A8E"/>
    <w:rsid w:val="00D40D2F"/>
    <w:rsid w:val="00D41CC4"/>
    <w:rsid w:val="00D42EE3"/>
    <w:rsid w:val="00D45792"/>
    <w:rsid w:val="00D457E2"/>
    <w:rsid w:val="00D464FB"/>
    <w:rsid w:val="00D46568"/>
    <w:rsid w:val="00D52F16"/>
    <w:rsid w:val="00D540C0"/>
    <w:rsid w:val="00D549B5"/>
    <w:rsid w:val="00D5761D"/>
    <w:rsid w:val="00D63634"/>
    <w:rsid w:val="00D664A5"/>
    <w:rsid w:val="00D718E1"/>
    <w:rsid w:val="00D84641"/>
    <w:rsid w:val="00D84CA3"/>
    <w:rsid w:val="00D854A9"/>
    <w:rsid w:val="00D90474"/>
    <w:rsid w:val="00D92DBB"/>
    <w:rsid w:val="00D948D5"/>
    <w:rsid w:val="00D976D2"/>
    <w:rsid w:val="00DA3F60"/>
    <w:rsid w:val="00DA5E5D"/>
    <w:rsid w:val="00DA6BAD"/>
    <w:rsid w:val="00DB068C"/>
    <w:rsid w:val="00DB44B4"/>
    <w:rsid w:val="00DB713A"/>
    <w:rsid w:val="00DC11DC"/>
    <w:rsid w:val="00DC2998"/>
    <w:rsid w:val="00DC301A"/>
    <w:rsid w:val="00DC580B"/>
    <w:rsid w:val="00DC7311"/>
    <w:rsid w:val="00DC7B6F"/>
    <w:rsid w:val="00DE5703"/>
    <w:rsid w:val="00DF1542"/>
    <w:rsid w:val="00DF52E2"/>
    <w:rsid w:val="00DF763F"/>
    <w:rsid w:val="00E0029F"/>
    <w:rsid w:val="00E0198D"/>
    <w:rsid w:val="00E066C3"/>
    <w:rsid w:val="00E1201A"/>
    <w:rsid w:val="00E15CE5"/>
    <w:rsid w:val="00E16D96"/>
    <w:rsid w:val="00E173AE"/>
    <w:rsid w:val="00E20A1B"/>
    <w:rsid w:val="00E227D9"/>
    <w:rsid w:val="00E23597"/>
    <w:rsid w:val="00E24196"/>
    <w:rsid w:val="00E259D0"/>
    <w:rsid w:val="00E309CF"/>
    <w:rsid w:val="00E346BB"/>
    <w:rsid w:val="00E53DFB"/>
    <w:rsid w:val="00E63D17"/>
    <w:rsid w:val="00E65E99"/>
    <w:rsid w:val="00E66029"/>
    <w:rsid w:val="00E73F6A"/>
    <w:rsid w:val="00E74D49"/>
    <w:rsid w:val="00E76BA5"/>
    <w:rsid w:val="00E81D86"/>
    <w:rsid w:val="00E82288"/>
    <w:rsid w:val="00E91BDA"/>
    <w:rsid w:val="00E93988"/>
    <w:rsid w:val="00E950A2"/>
    <w:rsid w:val="00EA027A"/>
    <w:rsid w:val="00EA230B"/>
    <w:rsid w:val="00EA772B"/>
    <w:rsid w:val="00EB1A5E"/>
    <w:rsid w:val="00EB2B5F"/>
    <w:rsid w:val="00EB6559"/>
    <w:rsid w:val="00EB6DCC"/>
    <w:rsid w:val="00EB71F8"/>
    <w:rsid w:val="00EC38C7"/>
    <w:rsid w:val="00ED458F"/>
    <w:rsid w:val="00EE0878"/>
    <w:rsid w:val="00EE1D8F"/>
    <w:rsid w:val="00EE2A36"/>
    <w:rsid w:val="00EF4BF6"/>
    <w:rsid w:val="00F013A7"/>
    <w:rsid w:val="00F015A4"/>
    <w:rsid w:val="00F03AD3"/>
    <w:rsid w:val="00F07148"/>
    <w:rsid w:val="00F10D63"/>
    <w:rsid w:val="00F148DE"/>
    <w:rsid w:val="00F17E89"/>
    <w:rsid w:val="00F210A7"/>
    <w:rsid w:val="00F233D0"/>
    <w:rsid w:val="00F244C6"/>
    <w:rsid w:val="00F24A6C"/>
    <w:rsid w:val="00F26DFC"/>
    <w:rsid w:val="00F27ACD"/>
    <w:rsid w:val="00F34D31"/>
    <w:rsid w:val="00F356B2"/>
    <w:rsid w:val="00F46D85"/>
    <w:rsid w:val="00F52C96"/>
    <w:rsid w:val="00F544BA"/>
    <w:rsid w:val="00F54C21"/>
    <w:rsid w:val="00F54E65"/>
    <w:rsid w:val="00F603AC"/>
    <w:rsid w:val="00F6454F"/>
    <w:rsid w:val="00F70C92"/>
    <w:rsid w:val="00F71248"/>
    <w:rsid w:val="00F74117"/>
    <w:rsid w:val="00F74682"/>
    <w:rsid w:val="00F7659F"/>
    <w:rsid w:val="00F80E48"/>
    <w:rsid w:val="00F8185C"/>
    <w:rsid w:val="00F81876"/>
    <w:rsid w:val="00F83200"/>
    <w:rsid w:val="00F854CA"/>
    <w:rsid w:val="00F92746"/>
    <w:rsid w:val="00FA038C"/>
    <w:rsid w:val="00FA32FF"/>
    <w:rsid w:val="00FA4CE7"/>
    <w:rsid w:val="00FB13D4"/>
    <w:rsid w:val="00FB2D49"/>
    <w:rsid w:val="00FB3E13"/>
    <w:rsid w:val="00FB6A5B"/>
    <w:rsid w:val="00FB7EC2"/>
    <w:rsid w:val="00FC2DE9"/>
    <w:rsid w:val="00FC3D14"/>
    <w:rsid w:val="00FC5166"/>
    <w:rsid w:val="00FC7BC1"/>
    <w:rsid w:val="00FE4A00"/>
    <w:rsid w:val="00FF07F9"/>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17FD"/>
  <w15:chartTrackingRefBased/>
  <w15:docId w15:val="{F1A750A1-9FD2-4973-BD99-58755066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E9"/>
    <w:pPr>
      <w:spacing w:after="0" w:line="240" w:lineRule="auto"/>
      <w:jc w:val="center"/>
    </w:pPr>
    <w:rPr>
      <w:rFonts w:ascii="Times New Roman" w:eastAsia="SimSun" w:hAnsi="Times New Roman" w:cs="Times New Roman"/>
      <w:kern w:val="0"/>
      <w:sz w:val="20"/>
      <w:szCs w:val="20"/>
      <w:lang w:val="en-US"/>
      <w14:ligatures w14:val="none"/>
    </w:rPr>
  </w:style>
  <w:style w:type="paragraph" w:styleId="Heading1">
    <w:name w:val="heading 1"/>
    <w:basedOn w:val="Normal"/>
    <w:next w:val="Normal"/>
    <w:link w:val="Heading1Char"/>
    <w:qFormat/>
    <w:rsid w:val="00081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81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81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81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D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D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D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D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DE9"/>
    <w:rPr>
      <w:rFonts w:eastAsiaTheme="majorEastAsia" w:cstheme="majorBidi"/>
      <w:color w:val="272727" w:themeColor="text1" w:themeTint="D8"/>
    </w:rPr>
  </w:style>
  <w:style w:type="paragraph" w:styleId="Title">
    <w:name w:val="Title"/>
    <w:basedOn w:val="Normal"/>
    <w:next w:val="Normal"/>
    <w:link w:val="TitleChar"/>
    <w:uiPriority w:val="10"/>
    <w:qFormat/>
    <w:rsid w:val="00081D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DE9"/>
    <w:pPr>
      <w:spacing w:before="160"/>
    </w:pPr>
    <w:rPr>
      <w:i/>
      <w:iCs/>
      <w:color w:val="404040" w:themeColor="text1" w:themeTint="BF"/>
    </w:rPr>
  </w:style>
  <w:style w:type="character" w:customStyle="1" w:styleId="QuoteChar">
    <w:name w:val="Quote Char"/>
    <w:basedOn w:val="DefaultParagraphFont"/>
    <w:link w:val="Quote"/>
    <w:uiPriority w:val="29"/>
    <w:rsid w:val="00081DE9"/>
    <w:rPr>
      <w:i/>
      <w:iCs/>
      <w:color w:val="404040" w:themeColor="text1" w:themeTint="BF"/>
    </w:rPr>
  </w:style>
  <w:style w:type="paragraph" w:styleId="ListParagraph">
    <w:name w:val="List Paragraph"/>
    <w:basedOn w:val="Normal"/>
    <w:uiPriority w:val="34"/>
    <w:qFormat/>
    <w:rsid w:val="00081DE9"/>
    <w:pPr>
      <w:ind w:left="720"/>
      <w:contextualSpacing/>
    </w:pPr>
  </w:style>
  <w:style w:type="character" w:styleId="IntenseEmphasis">
    <w:name w:val="Intense Emphasis"/>
    <w:basedOn w:val="DefaultParagraphFont"/>
    <w:uiPriority w:val="21"/>
    <w:qFormat/>
    <w:rsid w:val="00081DE9"/>
    <w:rPr>
      <w:i/>
      <w:iCs/>
      <w:color w:val="0F4761" w:themeColor="accent1" w:themeShade="BF"/>
    </w:rPr>
  </w:style>
  <w:style w:type="paragraph" w:styleId="IntenseQuote">
    <w:name w:val="Intense Quote"/>
    <w:basedOn w:val="Normal"/>
    <w:next w:val="Normal"/>
    <w:link w:val="IntenseQuoteChar"/>
    <w:uiPriority w:val="30"/>
    <w:qFormat/>
    <w:rsid w:val="00081DE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81DE9"/>
    <w:rPr>
      <w:i/>
      <w:iCs/>
      <w:color w:val="0F4761" w:themeColor="accent1" w:themeShade="BF"/>
    </w:rPr>
  </w:style>
  <w:style w:type="character" w:styleId="IntenseReference">
    <w:name w:val="Intense Reference"/>
    <w:basedOn w:val="DefaultParagraphFont"/>
    <w:uiPriority w:val="32"/>
    <w:qFormat/>
    <w:rsid w:val="00081DE9"/>
    <w:rPr>
      <w:b/>
      <w:bCs/>
      <w:smallCaps/>
      <w:color w:val="0F4761" w:themeColor="accent1" w:themeShade="BF"/>
      <w:spacing w:val="5"/>
    </w:rPr>
  </w:style>
  <w:style w:type="paragraph" w:customStyle="1" w:styleId="Affiliation">
    <w:name w:val="Affiliation"/>
    <w:rsid w:val="00081DE9"/>
    <w:pPr>
      <w:spacing w:after="0" w:line="240" w:lineRule="auto"/>
      <w:jc w:val="center"/>
    </w:pPr>
    <w:rPr>
      <w:rFonts w:ascii="Times New Roman" w:eastAsia="SimSun" w:hAnsi="Times New Roman" w:cs="Times New Roman"/>
      <w:kern w:val="0"/>
      <w:sz w:val="20"/>
      <w:szCs w:val="20"/>
      <w:lang w:val="en-US"/>
      <w14:ligatures w14:val="none"/>
    </w:rPr>
  </w:style>
  <w:style w:type="paragraph" w:styleId="BodyText">
    <w:name w:val="Body Text"/>
    <w:basedOn w:val="Normal"/>
    <w:link w:val="BodyTextChar"/>
    <w:rsid w:val="00081DE9"/>
    <w:pPr>
      <w:spacing w:line="360" w:lineRule="auto"/>
      <w:ind w:firstLine="289"/>
      <w:jc w:val="both"/>
    </w:pPr>
    <w:rPr>
      <w:spacing w:val="-1"/>
    </w:rPr>
  </w:style>
  <w:style w:type="character" w:customStyle="1" w:styleId="BodyTextChar">
    <w:name w:val="Body Text Char"/>
    <w:basedOn w:val="DefaultParagraphFont"/>
    <w:link w:val="BodyText"/>
    <w:rsid w:val="00081DE9"/>
    <w:rPr>
      <w:rFonts w:ascii="Times New Roman" w:eastAsia="SimSun" w:hAnsi="Times New Roman" w:cs="Times New Roman"/>
      <w:spacing w:val="-1"/>
      <w:kern w:val="0"/>
      <w:sz w:val="20"/>
      <w:szCs w:val="20"/>
      <w:lang w:val="en-US"/>
      <w14:ligatures w14:val="none"/>
    </w:rPr>
  </w:style>
  <w:style w:type="paragraph" w:styleId="Header">
    <w:name w:val="header"/>
    <w:basedOn w:val="Normal"/>
    <w:link w:val="HeaderChar"/>
    <w:rsid w:val="00081DE9"/>
    <w:pPr>
      <w:tabs>
        <w:tab w:val="center" w:pos="4513"/>
        <w:tab w:val="right" w:pos="9026"/>
      </w:tabs>
    </w:pPr>
  </w:style>
  <w:style w:type="character" w:customStyle="1" w:styleId="HeaderChar">
    <w:name w:val="Header Char"/>
    <w:basedOn w:val="DefaultParagraphFont"/>
    <w:link w:val="Header"/>
    <w:rsid w:val="00081DE9"/>
    <w:rPr>
      <w:rFonts w:ascii="Times New Roman" w:eastAsia="SimSun" w:hAnsi="Times New Roman" w:cs="Times New Roman"/>
      <w:kern w:val="0"/>
      <w:sz w:val="20"/>
      <w:szCs w:val="20"/>
      <w:lang w:val="en-US"/>
      <w14:ligatures w14:val="none"/>
    </w:rPr>
  </w:style>
  <w:style w:type="paragraph" w:styleId="Footer">
    <w:name w:val="footer"/>
    <w:basedOn w:val="Normal"/>
    <w:link w:val="FooterChar"/>
    <w:rsid w:val="00081DE9"/>
    <w:pPr>
      <w:tabs>
        <w:tab w:val="center" w:pos="4513"/>
        <w:tab w:val="right" w:pos="9026"/>
      </w:tabs>
    </w:pPr>
  </w:style>
  <w:style w:type="character" w:customStyle="1" w:styleId="FooterChar">
    <w:name w:val="Footer Char"/>
    <w:basedOn w:val="DefaultParagraphFont"/>
    <w:link w:val="Footer"/>
    <w:rsid w:val="00081DE9"/>
    <w:rPr>
      <w:rFonts w:ascii="Times New Roman" w:eastAsia="SimSun" w:hAnsi="Times New Roman" w:cs="Times New Roman"/>
      <w:kern w:val="0"/>
      <w:sz w:val="20"/>
      <w:szCs w:val="20"/>
      <w:lang w:val="en-US"/>
      <w14:ligatures w14:val="none"/>
    </w:rPr>
  </w:style>
  <w:style w:type="paragraph" w:customStyle="1" w:styleId="Stylepapertitle14pt">
    <w:name w:val="Style paper title + 14 pt"/>
    <w:basedOn w:val="Normal"/>
    <w:rsid w:val="00081DE9"/>
    <w:pPr>
      <w:spacing w:after="120"/>
    </w:pPr>
    <w:rPr>
      <w:rFonts w:eastAsia="MS Mincho"/>
      <w:noProof/>
      <w:sz w:val="24"/>
      <w:szCs w:val="48"/>
    </w:rPr>
  </w:style>
  <w:style w:type="paragraph" w:customStyle="1" w:styleId="StyleAuthorBold">
    <w:name w:val="Style Author + Bold"/>
    <w:basedOn w:val="Normal"/>
    <w:rsid w:val="00081DE9"/>
    <w:pPr>
      <w:spacing w:before="240" w:after="40"/>
    </w:pPr>
    <w:rPr>
      <w:b/>
      <w:bCs/>
      <w:noProof/>
      <w:sz w:val="22"/>
      <w:szCs w:val="22"/>
    </w:rPr>
  </w:style>
  <w:style w:type="paragraph" w:customStyle="1" w:styleId="Afiliasi">
    <w:name w:val="Afiliasi"/>
    <w:basedOn w:val="Normal"/>
    <w:qFormat/>
    <w:rsid w:val="00081DE9"/>
    <w:pPr>
      <w:spacing w:before="40" w:after="40"/>
      <w:contextualSpacing/>
    </w:pPr>
    <w:rPr>
      <w:noProof/>
      <w:lang w:val="id-ID"/>
    </w:rPr>
  </w:style>
  <w:style w:type="paragraph" w:customStyle="1" w:styleId="abstrak">
    <w:name w:val="abstrak"/>
    <w:basedOn w:val="BodyText"/>
    <w:qFormat/>
    <w:rsid w:val="00081DE9"/>
    <w:pPr>
      <w:spacing w:line="240" w:lineRule="auto"/>
      <w:ind w:left="567" w:right="567" w:firstLine="0"/>
    </w:pPr>
    <w:rPr>
      <w:szCs w:val="24"/>
    </w:rPr>
  </w:style>
  <w:style w:type="character" w:styleId="Hyperlink">
    <w:name w:val="Hyperlink"/>
    <w:basedOn w:val="DefaultParagraphFont"/>
    <w:uiPriority w:val="99"/>
    <w:unhideWhenUsed/>
    <w:rsid w:val="00D45792"/>
    <w:rPr>
      <w:color w:val="467886" w:themeColor="hyperlink"/>
      <w:u w:val="single"/>
    </w:rPr>
  </w:style>
  <w:style w:type="character" w:customStyle="1" w:styleId="UnresolvedMention1">
    <w:name w:val="Unresolved Mention1"/>
    <w:basedOn w:val="DefaultParagraphFont"/>
    <w:uiPriority w:val="99"/>
    <w:semiHidden/>
    <w:unhideWhenUsed/>
    <w:rsid w:val="00D45792"/>
    <w:rPr>
      <w:color w:val="605E5C"/>
      <w:shd w:val="clear" w:color="auto" w:fill="E1DFDD"/>
    </w:rPr>
  </w:style>
  <w:style w:type="paragraph" w:styleId="FootnoteText">
    <w:name w:val="footnote text"/>
    <w:basedOn w:val="Normal"/>
    <w:link w:val="FootnoteTextChar"/>
    <w:uiPriority w:val="99"/>
    <w:unhideWhenUsed/>
    <w:rsid w:val="0048503A"/>
  </w:style>
  <w:style w:type="character" w:customStyle="1" w:styleId="FootnoteTextChar">
    <w:name w:val="Footnote Text Char"/>
    <w:basedOn w:val="DefaultParagraphFont"/>
    <w:link w:val="FootnoteText"/>
    <w:uiPriority w:val="99"/>
    <w:rsid w:val="0048503A"/>
    <w:rPr>
      <w:rFonts w:ascii="Times New Roman" w:eastAsia="SimSu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48503A"/>
    <w:rPr>
      <w:vertAlign w:val="superscript"/>
    </w:rPr>
  </w:style>
  <w:style w:type="character" w:styleId="PlaceholderText">
    <w:name w:val="Placeholder Text"/>
    <w:basedOn w:val="DefaultParagraphFont"/>
    <w:uiPriority w:val="99"/>
    <w:semiHidden/>
    <w:rsid w:val="006A6808"/>
    <w:rPr>
      <w:color w:val="666666"/>
    </w:rPr>
  </w:style>
  <w:style w:type="character" w:customStyle="1" w:styleId="UnresolvedMention2">
    <w:name w:val="Unresolved Mention2"/>
    <w:basedOn w:val="DefaultParagraphFont"/>
    <w:uiPriority w:val="99"/>
    <w:semiHidden/>
    <w:unhideWhenUsed/>
    <w:rsid w:val="002C45EB"/>
    <w:rPr>
      <w:color w:val="605E5C"/>
      <w:shd w:val="clear" w:color="auto" w:fill="E1DFDD"/>
    </w:rPr>
  </w:style>
  <w:style w:type="paragraph" w:styleId="NormalWeb">
    <w:name w:val="Normal (Web)"/>
    <w:basedOn w:val="Normal"/>
    <w:uiPriority w:val="99"/>
    <w:semiHidden/>
    <w:unhideWhenUsed/>
    <w:rsid w:val="00BA3AC2"/>
    <w:rPr>
      <w:sz w:val="24"/>
      <w:szCs w:val="24"/>
    </w:rPr>
  </w:style>
  <w:style w:type="paragraph" w:styleId="BalloonText">
    <w:name w:val="Balloon Text"/>
    <w:basedOn w:val="Normal"/>
    <w:link w:val="BalloonTextChar"/>
    <w:uiPriority w:val="99"/>
    <w:semiHidden/>
    <w:unhideWhenUsed/>
    <w:rsid w:val="00CE3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9C"/>
    <w:rPr>
      <w:rFonts w:ascii="Segoe UI" w:eastAsia="SimSun"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B5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4116">
      <w:bodyDiv w:val="1"/>
      <w:marLeft w:val="0"/>
      <w:marRight w:val="0"/>
      <w:marTop w:val="0"/>
      <w:marBottom w:val="0"/>
      <w:divBdr>
        <w:top w:val="none" w:sz="0" w:space="0" w:color="auto"/>
        <w:left w:val="none" w:sz="0" w:space="0" w:color="auto"/>
        <w:bottom w:val="none" w:sz="0" w:space="0" w:color="auto"/>
        <w:right w:val="none" w:sz="0" w:space="0" w:color="auto"/>
      </w:divBdr>
    </w:div>
    <w:div w:id="133064616">
      <w:bodyDiv w:val="1"/>
      <w:marLeft w:val="0"/>
      <w:marRight w:val="0"/>
      <w:marTop w:val="0"/>
      <w:marBottom w:val="0"/>
      <w:divBdr>
        <w:top w:val="none" w:sz="0" w:space="0" w:color="auto"/>
        <w:left w:val="none" w:sz="0" w:space="0" w:color="auto"/>
        <w:bottom w:val="none" w:sz="0" w:space="0" w:color="auto"/>
        <w:right w:val="none" w:sz="0" w:space="0" w:color="auto"/>
      </w:divBdr>
    </w:div>
    <w:div w:id="251667346">
      <w:bodyDiv w:val="1"/>
      <w:marLeft w:val="0"/>
      <w:marRight w:val="0"/>
      <w:marTop w:val="0"/>
      <w:marBottom w:val="0"/>
      <w:divBdr>
        <w:top w:val="none" w:sz="0" w:space="0" w:color="auto"/>
        <w:left w:val="none" w:sz="0" w:space="0" w:color="auto"/>
        <w:bottom w:val="none" w:sz="0" w:space="0" w:color="auto"/>
        <w:right w:val="none" w:sz="0" w:space="0" w:color="auto"/>
      </w:divBdr>
    </w:div>
    <w:div w:id="338703325">
      <w:bodyDiv w:val="1"/>
      <w:marLeft w:val="0"/>
      <w:marRight w:val="0"/>
      <w:marTop w:val="0"/>
      <w:marBottom w:val="0"/>
      <w:divBdr>
        <w:top w:val="none" w:sz="0" w:space="0" w:color="auto"/>
        <w:left w:val="none" w:sz="0" w:space="0" w:color="auto"/>
        <w:bottom w:val="none" w:sz="0" w:space="0" w:color="auto"/>
        <w:right w:val="none" w:sz="0" w:space="0" w:color="auto"/>
      </w:divBdr>
    </w:div>
    <w:div w:id="409697329">
      <w:bodyDiv w:val="1"/>
      <w:marLeft w:val="0"/>
      <w:marRight w:val="0"/>
      <w:marTop w:val="0"/>
      <w:marBottom w:val="0"/>
      <w:divBdr>
        <w:top w:val="none" w:sz="0" w:space="0" w:color="auto"/>
        <w:left w:val="none" w:sz="0" w:space="0" w:color="auto"/>
        <w:bottom w:val="none" w:sz="0" w:space="0" w:color="auto"/>
        <w:right w:val="none" w:sz="0" w:space="0" w:color="auto"/>
      </w:divBdr>
    </w:div>
    <w:div w:id="430584721">
      <w:bodyDiv w:val="1"/>
      <w:marLeft w:val="0"/>
      <w:marRight w:val="0"/>
      <w:marTop w:val="0"/>
      <w:marBottom w:val="0"/>
      <w:divBdr>
        <w:top w:val="none" w:sz="0" w:space="0" w:color="auto"/>
        <w:left w:val="none" w:sz="0" w:space="0" w:color="auto"/>
        <w:bottom w:val="none" w:sz="0" w:space="0" w:color="auto"/>
        <w:right w:val="none" w:sz="0" w:space="0" w:color="auto"/>
      </w:divBdr>
    </w:div>
    <w:div w:id="543446108">
      <w:bodyDiv w:val="1"/>
      <w:marLeft w:val="0"/>
      <w:marRight w:val="0"/>
      <w:marTop w:val="0"/>
      <w:marBottom w:val="0"/>
      <w:divBdr>
        <w:top w:val="none" w:sz="0" w:space="0" w:color="auto"/>
        <w:left w:val="none" w:sz="0" w:space="0" w:color="auto"/>
        <w:bottom w:val="none" w:sz="0" w:space="0" w:color="auto"/>
        <w:right w:val="none" w:sz="0" w:space="0" w:color="auto"/>
      </w:divBdr>
    </w:div>
    <w:div w:id="579946867">
      <w:bodyDiv w:val="1"/>
      <w:marLeft w:val="0"/>
      <w:marRight w:val="0"/>
      <w:marTop w:val="0"/>
      <w:marBottom w:val="0"/>
      <w:divBdr>
        <w:top w:val="none" w:sz="0" w:space="0" w:color="auto"/>
        <w:left w:val="none" w:sz="0" w:space="0" w:color="auto"/>
        <w:bottom w:val="none" w:sz="0" w:space="0" w:color="auto"/>
        <w:right w:val="none" w:sz="0" w:space="0" w:color="auto"/>
      </w:divBdr>
    </w:div>
    <w:div w:id="642083450">
      <w:bodyDiv w:val="1"/>
      <w:marLeft w:val="0"/>
      <w:marRight w:val="0"/>
      <w:marTop w:val="0"/>
      <w:marBottom w:val="0"/>
      <w:divBdr>
        <w:top w:val="none" w:sz="0" w:space="0" w:color="auto"/>
        <w:left w:val="none" w:sz="0" w:space="0" w:color="auto"/>
        <w:bottom w:val="none" w:sz="0" w:space="0" w:color="auto"/>
        <w:right w:val="none" w:sz="0" w:space="0" w:color="auto"/>
      </w:divBdr>
    </w:div>
    <w:div w:id="757293026">
      <w:bodyDiv w:val="1"/>
      <w:marLeft w:val="0"/>
      <w:marRight w:val="0"/>
      <w:marTop w:val="0"/>
      <w:marBottom w:val="0"/>
      <w:divBdr>
        <w:top w:val="none" w:sz="0" w:space="0" w:color="auto"/>
        <w:left w:val="none" w:sz="0" w:space="0" w:color="auto"/>
        <w:bottom w:val="none" w:sz="0" w:space="0" w:color="auto"/>
        <w:right w:val="none" w:sz="0" w:space="0" w:color="auto"/>
      </w:divBdr>
    </w:div>
    <w:div w:id="904755264">
      <w:bodyDiv w:val="1"/>
      <w:marLeft w:val="0"/>
      <w:marRight w:val="0"/>
      <w:marTop w:val="0"/>
      <w:marBottom w:val="0"/>
      <w:divBdr>
        <w:top w:val="none" w:sz="0" w:space="0" w:color="auto"/>
        <w:left w:val="none" w:sz="0" w:space="0" w:color="auto"/>
        <w:bottom w:val="none" w:sz="0" w:space="0" w:color="auto"/>
        <w:right w:val="none" w:sz="0" w:space="0" w:color="auto"/>
      </w:divBdr>
    </w:div>
    <w:div w:id="984358660">
      <w:bodyDiv w:val="1"/>
      <w:marLeft w:val="0"/>
      <w:marRight w:val="0"/>
      <w:marTop w:val="0"/>
      <w:marBottom w:val="0"/>
      <w:divBdr>
        <w:top w:val="none" w:sz="0" w:space="0" w:color="auto"/>
        <w:left w:val="none" w:sz="0" w:space="0" w:color="auto"/>
        <w:bottom w:val="none" w:sz="0" w:space="0" w:color="auto"/>
        <w:right w:val="none" w:sz="0" w:space="0" w:color="auto"/>
      </w:divBdr>
    </w:div>
    <w:div w:id="1044603651">
      <w:bodyDiv w:val="1"/>
      <w:marLeft w:val="0"/>
      <w:marRight w:val="0"/>
      <w:marTop w:val="0"/>
      <w:marBottom w:val="0"/>
      <w:divBdr>
        <w:top w:val="none" w:sz="0" w:space="0" w:color="auto"/>
        <w:left w:val="none" w:sz="0" w:space="0" w:color="auto"/>
        <w:bottom w:val="none" w:sz="0" w:space="0" w:color="auto"/>
        <w:right w:val="none" w:sz="0" w:space="0" w:color="auto"/>
      </w:divBdr>
    </w:div>
    <w:div w:id="1106273125">
      <w:bodyDiv w:val="1"/>
      <w:marLeft w:val="0"/>
      <w:marRight w:val="0"/>
      <w:marTop w:val="0"/>
      <w:marBottom w:val="0"/>
      <w:divBdr>
        <w:top w:val="none" w:sz="0" w:space="0" w:color="auto"/>
        <w:left w:val="none" w:sz="0" w:space="0" w:color="auto"/>
        <w:bottom w:val="none" w:sz="0" w:space="0" w:color="auto"/>
        <w:right w:val="none" w:sz="0" w:space="0" w:color="auto"/>
      </w:divBdr>
    </w:div>
    <w:div w:id="1115171349">
      <w:bodyDiv w:val="1"/>
      <w:marLeft w:val="0"/>
      <w:marRight w:val="0"/>
      <w:marTop w:val="0"/>
      <w:marBottom w:val="0"/>
      <w:divBdr>
        <w:top w:val="none" w:sz="0" w:space="0" w:color="auto"/>
        <w:left w:val="none" w:sz="0" w:space="0" w:color="auto"/>
        <w:bottom w:val="none" w:sz="0" w:space="0" w:color="auto"/>
        <w:right w:val="none" w:sz="0" w:space="0" w:color="auto"/>
      </w:divBdr>
    </w:div>
    <w:div w:id="1116368796">
      <w:bodyDiv w:val="1"/>
      <w:marLeft w:val="0"/>
      <w:marRight w:val="0"/>
      <w:marTop w:val="0"/>
      <w:marBottom w:val="0"/>
      <w:divBdr>
        <w:top w:val="none" w:sz="0" w:space="0" w:color="auto"/>
        <w:left w:val="none" w:sz="0" w:space="0" w:color="auto"/>
        <w:bottom w:val="none" w:sz="0" w:space="0" w:color="auto"/>
        <w:right w:val="none" w:sz="0" w:space="0" w:color="auto"/>
      </w:divBdr>
    </w:div>
    <w:div w:id="1119110600">
      <w:bodyDiv w:val="1"/>
      <w:marLeft w:val="0"/>
      <w:marRight w:val="0"/>
      <w:marTop w:val="0"/>
      <w:marBottom w:val="0"/>
      <w:divBdr>
        <w:top w:val="none" w:sz="0" w:space="0" w:color="auto"/>
        <w:left w:val="none" w:sz="0" w:space="0" w:color="auto"/>
        <w:bottom w:val="none" w:sz="0" w:space="0" w:color="auto"/>
        <w:right w:val="none" w:sz="0" w:space="0" w:color="auto"/>
      </w:divBdr>
      <w:divsChild>
        <w:div w:id="53699212">
          <w:marLeft w:val="0"/>
          <w:marRight w:val="0"/>
          <w:marTop w:val="0"/>
          <w:marBottom w:val="0"/>
          <w:divBdr>
            <w:top w:val="single" w:sz="2" w:space="0" w:color="E3E3E3"/>
            <w:left w:val="single" w:sz="2" w:space="0" w:color="E3E3E3"/>
            <w:bottom w:val="single" w:sz="2" w:space="0" w:color="E3E3E3"/>
            <w:right w:val="single" w:sz="2" w:space="0" w:color="E3E3E3"/>
          </w:divBdr>
          <w:divsChild>
            <w:div w:id="1981224885">
              <w:marLeft w:val="0"/>
              <w:marRight w:val="0"/>
              <w:marTop w:val="0"/>
              <w:marBottom w:val="0"/>
              <w:divBdr>
                <w:top w:val="single" w:sz="2" w:space="0" w:color="E3E3E3"/>
                <w:left w:val="single" w:sz="2" w:space="0" w:color="E3E3E3"/>
                <w:bottom w:val="single" w:sz="2" w:space="0" w:color="E3E3E3"/>
                <w:right w:val="single" w:sz="2" w:space="0" w:color="E3E3E3"/>
              </w:divBdr>
              <w:divsChild>
                <w:div w:id="1198929743">
                  <w:marLeft w:val="0"/>
                  <w:marRight w:val="0"/>
                  <w:marTop w:val="0"/>
                  <w:marBottom w:val="0"/>
                  <w:divBdr>
                    <w:top w:val="single" w:sz="2" w:space="2" w:color="E3E3E3"/>
                    <w:left w:val="single" w:sz="2" w:space="0" w:color="E3E3E3"/>
                    <w:bottom w:val="single" w:sz="2" w:space="0" w:color="E3E3E3"/>
                    <w:right w:val="single" w:sz="2" w:space="0" w:color="E3E3E3"/>
                  </w:divBdr>
                  <w:divsChild>
                    <w:div w:id="1711490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1074852">
      <w:bodyDiv w:val="1"/>
      <w:marLeft w:val="0"/>
      <w:marRight w:val="0"/>
      <w:marTop w:val="0"/>
      <w:marBottom w:val="0"/>
      <w:divBdr>
        <w:top w:val="none" w:sz="0" w:space="0" w:color="auto"/>
        <w:left w:val="none" w:sz="0" w:space="0" w:color="auto"/>
        <w:bottom w:val="none" w:sz="0" w:space="0" w:color="auto"/>
        <w:right w:val="none" w:sz="0" w:space="0" w:color="auto"/>
      </w:divBdr>
    </w:div>
    <w:div w:id="1197230980">
      <w:bodyDiv w:val="1"/>
      <w:marLeft w:val="0"/>
      <w:marRight w:val="0"/>
      <w:marTop w:val="0"/>
      <w:marBottom w:val="0"/>
      <w:divBdr>
        <w:top w:val="none" w:sz="0" w:space="0" w:color="auto"/>
        <w:left w:val="none" w:sz="0" w:space="0" w:color="auto"/>
        <w:bottom w:val="none" w:sz="0" w:space="0" w:color="auto"/>
        <w:right w:val="none" w:sz="0" w:space="0" w:color="auto"/>
      </w:divBdr>
    </w:div>
    <w:div w:id="1203247850">
      <w:bodyDiv w:val="1"/>
      <w:marLeft w:val="0"/>
      <w:marRight w:val="0"/>
      <w:marTop w:val="0"/>
      <w:marBottom w:val="0"/>
      <w:divBdr>
        <w:top w:val="none" w:sz="0" w:space="0" w:color="auto"/>
        <w:left w:val="none" w:sz="0" w:space="0" w:color="auto"/>
        <w:bottom w:val="none" w:sz="0" w:space="0" w:color="auto"/>
        <w:right w:val="none" w:sz="0" w:space="0" w:color="auto"/>
      </w:divBdr>
    </w:div>
    <w:div w:id="1292205216">
      <w:bodyDiv w:val="1"/>
      <w:marLeft w:val="0"/>
      <w:marRight w:val="0"/>
      <w:marTop w:val="0"/>
      <w:marBottom w:val="0"/>
      <w:divBdr>
        <w:top w:val="none" w:sz="0" w:space="0" w:color="auto"/>
        <w:left w:val="none" w:sz="0" w:space="0" w:color="auto"/>
        <w:bottom w:val="none" w:sz="0" w:space="0" w:color="auto"/>
        <w:right w:val="none" w:sz="0" w:space="0" w:color="auto"/>
      </w:divBdr>
    </w:div>
    <w:div w:id="1295716795">
      <w:bodyDiv w:val="1"/>
      <w:marLeft w:val="0"/>
      <w:marRight w:val="0"/>
      <w:marTop w:val="0"/>
      <w:marBottom w:val="0"/>
      <w:divBdr>
        <w:top w:val="none" w:sz="0" w:space="0" w:color="auto"/>
        <w:left w:val="none" w:sz="0" w:space="0" w:color="auto"/>
        <w:bottom w:val="none" w:sz="0" w:space="0" w:color="auto"/>
        <w:right w:val="none" w:sz="0" w:space="0" w:color="auto"/>
      </w:divBdr>
    </w:div>
    <w:div w:id="1332637589">
      <w:bodyDiv w:val="1"/>
      <w:marLeft w:val="0"/>
      <w:marRight w:val="0"/>
      <w:marTop w:val="0"/>
      <w:marBottom w:val="0"/>
      <w:divBdr>
        <w:top w:val="none" w:sz="0" w:space="0" w:color="auto"/>
        <w:left w:val="none" w:sz="0" w:space="0" w:color="auto"/>
        <w:bottom w:val="none" w:sz="0" w:space="0" w:color="auto"/>
        <w:right w:val="none" w:sz="0" w:space="0" w:color="auto"/>
      </w:divBdr>
    </w:div>
    <w:div w:id="1459496788">
      <w:bodyDiv w:val="1"/>
      <w:marLeft w:val="0"/>
      <w:marRight w:val="0"/>
      <w:marTop w:val="0"/>
      <w:marBottom w:val="0"/>
      <w:divBdr>
        <w:top w:val="none" w:sz="0" w:space="0" w:color="auto"/>
        <w:left w:val="none" w:sz="0" w:space="0" w:color="auto"/>
        <w:bottom w:val="none" w:sz="0" w:space="0" w:color="auto"/>
        <w:right w:val="none" w:sz="0" w:space="0" w:color="auto"/>
      </w:divBdr>
    </w:div>
    <w:div w:id="1474374813">
      <w:bodyDiv w:val="1"/>
      <w:marLeft w:val="0"/>
      <w:marRight w:val="0"/>
      <w:marTop w:val="0"/>
      <w:marBottom w:val="0"/>
      <w:divBdr>
        <w:top w:val="none" w:sz="0" w:space="0" w:color="auto"/>
        <w:left w:val="none" w:sz="0" w:space="0" w:color="auto"/>
        <w:bottom w:val="none" w:sz="0" w:space="0" w:color="auto"/>
        <w:right w:val="none" w:sz="0" w:space="0" w:color="auto"/>
      </w:divBdr>
    </w:div>
    <w:div w:id="1520316236">
      <w:bodyDiv w:val="1"/>
      <w:marLeft w:val="0"/>
      <w:marRight w:val="0"/>
      <w:marTop w:val="0"/>
      <w:marBottom w:val="0"/>
      <w:divBdr>
        <w:top w:val="none" w:sz="0" w:space="0" w:color="auto"/>
        <w:left w:val="none" w:sz="0" w:space="0" w:color="auto"/>
        <w:bottom w:val="none" w:sz="0" w:space="0" w:color="auto"/>
        <w:right w:val="none" w:sz="0" w:space="0" w:color="auto"/>
      </w:divBdr>
    </w:div>
    <w:div w:id="1656488825">
      <w:bodyDiv w:val="1"/>
      <w:marLeft w:val="0"/>
      <w:marRight w:val="0"/>
      <w:marTop w:val="0"/>
      <w:marBottom w:val="0"/>
      <w:divBdr>
        <w:top w:val="none" w:sz="0" w:space="0" w:color="auto"/>
        <w:left w:val="none" w:sz="0" w:space="0" w:color="auto"/>
        <w:bottom w:val="none" w:sz="0" w:space="0" w:color="auto"/>
        <w:right w:val="none" w:sz="0" w:space="0" w:color="auto"/>
      </w:divBdr>
    </w:div>
    <w:div w:id="1684700097">
      <w:bodyDiv w:val="1"/>
      <w:marLeft w:val="0"/>
      <w:marRight w:val="0"/>
      <w:marTop w:val="0"/>
      <w:marBottom w:val="0"/>
      <w:divBdr>
        <w:top w:val="none" w:sz="0" w:space="0" w:color="auto"/>
        <w:left w:val="none" w:sz="0" w:space="0" w:color="auto"/>
        <w:bottom w:val="none" w:sz="0" w:space="0" w:color="auto"/>
        <w:right w:val="none" w:sz="0" w:space="0" w:color="auto"/>
      </w:divBdr>
      <w:divsChild>
        <w:div w:id="1514998180">
          <w:marLeft w:val="0"/>
          <w:marRight w:val="0"/>
          <w:marTop w:val="0"/>
          <w:marBottom w:val="0"/>
          <w:divBdr>
            <w:top w:val="single" w:sz="2" w:space="0" w:color="E3E3E3"/>
            <w:left w:val="single" w:sz="2" w:space="0" w:color="E3E3E3"/>
            <w:bottom w:val="single" w:sz="2" w:space="0" w:color="E3E3E3"/>
            <w:right w:val="single" w:sz="2" w:space="0" w:color="E3E3E3"/>
          </w:divBdr>
          <w:divsChild>
            <w:div w:id="849026589">
              <w:marLeft w:val="0"/>
              <w:marRight w:val="0"/>
              <w:marTop w:val="0"/>
              <w:marBottom w:val="0"/>
              <w:divBdr>
                <w:top w:val="single" w:sz="2" w:space="0" w:color="E3E3E3"/>
                <w:left w:val="single" w:sz="2" w:space="0" w:color="E3E3E3"/>
                <w:bottom w:val="single" w:sz="2" w:space="0" w:color="E3E3E3"/>
                <w:right w:val="single" w:sz="2" w:space="0" w:color="E3E3E3"/>
              </w:divBdr>
              <w:divsChild>
                <w:div w:id="1496412823">
                  <w:marLeft w:val="0"/>
                  <w:marRight w:val="0"/>
                  <w:marTop w:val="0"/>
                  <w:marBottom w:val="0"/>
                  <w:divBdr>
                    <w:top w:val="single" w:sz="2" w:space="2" w:color="E3E3E3"/>
                    <w:left w:val="single" w:sz="2" w:space="0" w:color="E3E3E3"/>
                    <w:bottom w:val="single" w:sz="2" w:space="0" w:color="E3E3E3"/>
                    <w:right w:val="single" w:sz="2" w:space="0" w:color="E3E3E3"/>
                  </w:divBdr>
                  <w:divsChild>
                    <w:div w:id="867109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6853805">
      <w:bodyDiv w:val="1"/>
      <w:marLeft w:val="0"/>
      <w:marRight w:val="0"/>
      <w:marTop w:val="0"/>
      <w:marBottom w:val="0"/>
      <w:divBdr>
        <w:top w:val="none" w:sz="0" w:space="0" w:color="auto"/>
        <w:left w:val="none" w:sz="0" w:space="0" w:color="auto"/>
        <w:bottom w:val="none" w:sz="0" w:space="0" w:color="auto"/>
        <w:right w:val="none" w:sz="0" w:space="0" w:color="auto"/>
      </w:divBdr>
      <w:divsChild>
        <w:div w:id="530918181">
          <w:marLeft w:val="0"/>
          <w:marRight w:val="0"/>
          <w:marTop w:val="0"/>
          <w:marBottom w:val="0"/>
          <w:divBdr>
            <w:top w:val="single" w:sz="2" w:space="0" w:color="E3E3E3"/>
            <w:left w:val="single" w:sz="2" w:space="0" w:color="E3E3E3"/>
            <w:bottom w:val="single" w:sz="2" w:space="0" w:color="E3E3E3"/>
            <w:right w:val="single" w:sz="2" w:space="0" w:color="E3E3E3"/>
          </w:divBdr>
          <w:divsChild>
            <w:div w:id="1728843014">
              <w:marLeft w:val="0"/>
              <w:marRight w:val="0"/>
              <w:marTop w:val="0"/>
              <w:marBottom w:val="0"/>
              <w:divBdr>
                <w:top w:val="single" w:sz="2" w:space="0" w:color="E3E3E3"/>
                <w:left w:val="single" w:sz="2" w:space="0" w:color="E3E3E3"/>
                <w:bottom w:val="single" w:sz="2" w:space="0" w:color="E3E3E3"/>
                <w:right w:val="single" w:sz="2" w:space="0" w:color="E3E3E3"/>
              </w:divBdr>
              <w:divsChild>
                <w:div w:id="763846475">
                  <w:marLeft w:val="0"/>
                  <w:marRight w:val="0"/>
                  <w:marTop w:val="0"/>
                  <w:marBottom w:val="0"/>
                  <w:divBdr>
                    <w:top w:val="single" w:sz="2" w:space="2" w:color="E3E3E3"/>
                    <w:left w:val="single" w:sz="2" w:space="0" w:color="E3E3E3"/>
                    <w:bottom w:val="single" w:sz="2" w:space="0" w:color="E3E3E3"/>
                    <w:right w:val="single" w:sz="2" w:space="0" w:color="E3E3E3"/>
                  </w:divBdr>
                  <w:divsChild>
                    <w:div w:id="58292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4012492">
      <w:bodyDiv w:val="1"/>
      <w:marLeft w:val="0"/>
      <w:marRight w:val="0"/>
      <w:marTop w:val="0"/>
      <w:marBottom w:val="0"/>
      <w:divBdr>
        <w:top w:val="none" w:sz="0" w:space="0" w:color="auto"/>
        <w:left w:val="none" w:sz="0" w:space="0" w:color="auto"/>
        <w:bottom w:val="none" w:sz="0" w:space="0" w:color="auto"/>
        <w:right w:val="none" w:sz="0" w:space="0" w:color="auto"/>
      </w:divBdr>
      <w:divsChild>
        <w:div w:id="1321271429">
          <w:marLeft w:val="0"/>
          <w:marRight w:val="0"/>
          <w:marTop w:val="0"/>
          <w:marBottom w:val="0"/>
          <w:divBdr>
            <w:top w:val="single" w:sz="2" w:space="0" w:color="E3E3E3"/>
            <w:left w:val="single" w:sz="2" w:space="0" w:color="E3E3E3"/>
            <w:bottom w:val="single" w:sz="2" w:space="0" w:color="E3E3E3"/>
            <w:right w:val="single" w:sz="2" w:space="0" w:color="E3E3E3"/>
          </w:divBdr>
          <w:divsChild>
            <w:div w:id="1595556143">
              <w:marLeft w:val="0"/>
              <w:marRight w:val="0"/>
              <w:marTop w:val="0"/>
              <w:marBottom w:val="0"/>
              <w:divBdr>
                <w:top w:val="single" w:sz="2" w:space="0" w:color="E3E3E3"/>
                <w:left w:val="single" w:sz="2" w:space="0" w:color="E3E3E3"/>
                <w:bottom w:val="single" w:sz="2" w:space="0" w:color="E3E3E3"/>
                <w:right w:val="single" w:sz="2" w:space="0" w:color="E3E3E3"/>
              </w:divBdr>
              <w:divsChild>
                <w:div w:id="637884408">
                  <w:marLeft w:val="0"/>
                  <w:marRight w:val="0"/>
                  <w:marTop w:val="0"/>
                  <w:marBottom w:val="0"/>
                  <w:divBdr>
                    <w:top w:val="single" w:sz="2" w:space="2" w:color="E3E3E3"/>
                    <w:left w:val="single" w:sz="2" w:space="0" w:color="E3E3E3"/>
                    <w:bottom w:val="single" w:sz="2" w:space="0" w:color="E3E3E3"/>
                    <w:right w:val="single" w:sz="2" w:space="0" w:color="E3E3E3"/>
                  </w:divBdr>
                  <w:divsChild>
                    <w:div w:id="956527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3013806">
      <w:bodyDiv w:val="1"/>
      <w:marLeft w:val="0"/>
      <w:marRight w:val="0"/>
      <w:marTop w:val="0"/>
      <w:marBottom w:val="0"/>
      <w:divBdr>
        <w:top w:val="none" w:sz="0" w:space="0" w:color="auto"/>
        <w:left w:val="none" w:sz="0" w:space="0" w:color="auto"/>
        <w:bottom w:val="none" w:sz="0" w:space="0" w:color="auto"/>
        <w:right w:val="none" w:sz="0" w:space="0" w:color="auto"/>
      </w:divBdr>
    </w:div>
    <w:div w:id="1799566596">
      <w:bodyDiv w:val="1"/>
      <w:marLeft w:val="0"/>
      <w:marRight w:val="0"/>
      <w:marTop w:val="0"/>
      <w:marBottom w:val="0"/>
      <w:divBdr>
        <w:top w:val="none" w:sz="0" w:space="0" w:color="auto"/>
        <w:left w:val="none" w:sz="0" w:space="0" w:color="auto"/>
        <w:bottom w:val="none" w:sz="0" w:space="0" w:color="auto"/>
        <w:right w:val="none" w:sz="0" w:space="0" w:color="auto"/>
      </w:divBdr>
      <w:divsChild>
        <w:div w:id="216941999">
          <w:marLeft w:val="0"/>
          <w:marRight w:val="0"/>
          <w:marTop w:val="0"/>
          <w:marBottom w:val="0"/>
          <w:divBdr>
            <w:top w:val="single" w:sz="2" w:space="0" w:color="E3E3E3"/>
            <w:left w:val="single" w:sz="2" w:space="0" w:color="E3E3E3"/>
            <w:bottom w:val="single" w:sz="2" w:space="0" w:color="E3E3E3"/>
            <w:right w:val="single" w:sz="2" w:space="0" w:color="E3E3E3"/>
          </w:divBdr>
          <w:divsChild>
            <w:div w:id="1049381116">
              <w:marLeft w:val="0"/>
              <w:marRight w:val="0"/>
              <w:marTop w:val="0"/>
              <w:marBottom w:val="0"/>
              <w:divBdr>
                <w:top w:val="single" w:sz="2" w:space="0" w:color="E3E3E3"/>
                <w:left w:val="single" w:sz="2" w:space="0" w:color="E3E3E3"/>
                <w:bottom w:val="single" w:sz="2" w:space="0" w:color="E3E3E3"/>
                <w:right w:val="single" w:sz="2" w:space="0" w:color="E3E3E3"/>
              </w:divBdr>
              <w:divsChild>
                <w:div w:id="1088620232">
                  <w:marLeft w:val="0"/>
                  <w:marRight w:val="0"/>
                  <w:marTop w:val="0"/>
                  <w:marBottom w:val="0"/>
                  <w:divBdr>
                    <w:top w:val="single" w:sz="2" w:space="2" w:color="E3E3E3"/>
                    <w:left w:val="single" w:sz="2" w:space="0" w:color="E3E3E3"/>
                    <w:bottom w:val="single" w:sz="2" w:space="0" w:color="E3E3E3"/>
                    <w:right w:val="single" w:sz="2" w:space="0" w:color="E3E3E3"/>
                  </w:divBdr>
                  <w:divsChild>
                    <w:div w:id="1862623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9156667">
      <w:bodyDiv w:val="1"/>
      <w:marLeft w:val="0"/>
      <w:marRight w:val="0"/>
      <w:marTop w:val="0"/>
      <w:marBottom w:val="0"/>
      <w:divBdr>
        <w:top w:val="none" w:sz="0" w:space="0" w:color="auto"/>
        <w:left w:val="none" w:sz="0" w:space="0" w:color="auto"/>
        <w:bottom w:val="none" w:sz="0" w:space="0" w:color="auto"/>
        <w:right w:val="none" w:sz="0" w:space="0" w:color="auto"/>
      </w:divBdr>
    </w:div>
    <w:div w:id="1839884987">
      <w:bodyDiv w:val="1"/>
      <w:marLeft w:val="0"/>
      <w:marRight w:val="0"/>
      <w:marTop w:val="0"/>
      <w:marBottom w:val="0"/>
      <w:divBdr>
        <w:top w:val="none" w:sz="0" w:space="0" w:color="auto"/>
        <w:left w:val="none" w:sz="0" w:space="0" w:color="auto"/>
        <w:bottom w:val="none" w:sz="0" w:space="0" w:color="auto"/>
        <w:right w:val="none" w:sz="0" w:space="0" w:color="auto"/>
      </w:divBdr>
    </w:div>
    <w:div w:id="1926915821">
      <w:bodyDiv w:val="1"/>
      <w:marLeft w:val="0"/>
      <w:marRight w:val="0"/>
      <w:marTop w:val="0"/>
      <w:marBottom w:val="0"/>
      <w:divBdr>
        <w:top w:val="none" w:sz="0" w:space="0" w:color="auto"/>
        <w:left w:val="none" w:sz="0" w:space="0" w:color="auto"/>
        <w:bottom w:val="none" w:sz="0" w:space="0" w:color="auto"/>
        <w:right w:val="none" w:sz="0" w:space="0" w:color="auto"/>
      </w:divBdr>
    </w:div>
    <w:div w:id="1986473296">
      <w:bodyDiv w:val="1"/>
      <w:marLeft w:val="0"/>
      <w:marRight w:val="0"/>
      <w:marTop w:val="0"/>
      <w:marBottom w:val="0"/>
      <w:divBdr>
        <w:top w:val="none" w:sz="0" w:space="0" w:color="auto"/>
        <w:left w:val="none" w:sz="0" w:space="0" w:color="auto"/>
        <w:bottom w:val="none" w:sz="0" w:space="0" w:color="auto"/>
        <w:right w:val="none" w:sz="0" w:space="0" w:color="auto"/>
      </w:divBdr>
      <w:divsChild>
        <w:div w:id="1976910382">
          <w:marLeft w:val="0"/>
          <w:marRight w:val="0"/>
          <w:marTop w:val="0"/>
          <w:marBottom w:val="0"/>
          <w:divBdr>
            <w:top w:val="single" w:sz="2" w:space="0" w:color="E3E3E3"/>
            <w:left w:val="single" w:sz="2" w:space="0" w:color="E3E3E3"/>
            <w:bottom w:val="single" w:sz="2" w:space="0" w:color="E3E3E3"/>
            <w:right w:val="single" w:sz="2" w:space="0" w:color="E3E3E3"/>
          </w:divBdr>
          <w:divsChild>
            <w:div w:id="1085109392">
              <w:marLeft w:val="0"/>
              <w:marRight w:val="0"/>
              <w:marTop w:val="0"/>
              <w:marBottom w:val="0"/>
              <w:divBdr>
                <w:top w:val="single" w:sz="2" w:space="0" w:color="E3E3E3"/>
                <w:left w:val="single" w:sz="2" w:space="0" w:color="E3E3E3"/>
                <w:bottom w:val="single" w:sz="2" w:space="0" w:color="E3E3E3"/>
                <w:right w:val="single" w:sz="2" w:space="0" w:color="E3E3E3"/>
              </w:divBdr>
              <w:divsChild>
                <w:div w:id="1375882017">
                  <w:marLeft w:val="0"/>
                  <w:marRight w:val="0"/>
                  <w:marTop w:val="0"/>
                  <w:marBottom w:val="0"/>
                  <w:divBdr>
                    <w:top w:val="single" w:sz="2" w:space="2" w:color="E3E3E3"/>
                    <w:left w:val="single" w:sz="2" w:space="0" w:color="E3E3E3"/>
                    <w:bottom w:val="single" w:sz="2" w:space="0" w:color="E3E3E3"/>
                    <w:right w:val="single" w:sz="2" w:space="0" w:color="E3E3E3"/>
                  </w:divBdr>
                  <w:divsChild>
                    <w:div w:id="1748310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100496">
      <w:bodyDiv w:val="1"/>
      <w:marLeft w:val="0"/>
      <w:marRight w:val="0"/>
      <w:marTop w:val="0"/>
      <w:marBottom w:val="0"/>
      <w:divBdr>
        <w:top w:val="none" w:sz="0" w:space="0" w:color="auto"/>
        <w:left w:val="none" w:sz="0" w:space="0" w:color="auto"/>
        <w:bottom w:val="none" w:sz="0" w:space="0" w:color="auto"/>
        <w:right w:val="none" w:sz="0" w:space="0" w:color="auto"/>
      </w:divBdr>
    </w:div>
    <w:div w:id="2032484959">
      <w:bodyDiv w:val="1"/>
      <w:marLeft w:val="0"/>
      <w:marRight w:val="0"/>
      <w:marTop w:val="0"/>
      <w:marBottom w:val="0"/>
      <w:divBdr>
        <w:top w:val="none" w:sz="0" w:space="0" w:color="auto"/>
        <w:left w:val="none" w:sz="0" w:space="0" w:color="auto"/>
        <w:bottom w:val="none" w:sz="0" w:space="0" w:color="auto"/>
        <w:right w:val="none" w:sz="0" w:space="0" w:color="auto"/>
      </w:divBdr>
    </w:div>
    <w:div w:id="2091416735">
      <w:bodyDiv w:val="1"/>
      <w:marLeft w:val="0"/>
      <w:marRight w:val="0"/>
      <w:marTop w:val="0"/>
      <w:marBottom w:val="0"/>
      <w:divBdr>
        <w:top w:val="none" w:sz="0" w:space="0" w:color="auto"/>
        <w:left w:val="none" w:sz="0" w:space="0" w:color="auto"/>
        <w:bottom w:val="none" w:sz="0" w:space="0" w:color="auto"/>
        <w:right w:val="none" w:sz="0" w:space="0" w:color="auto"/>
      </w:divBdr>
    </w:div>
    <w:div w:id="2092500896">
      <w:bodyDiv w:val="1"/>
      <w:marLeft w:val="0"/>
      <w:marRight w:val="0"/>
      <w:marTop w:val="0"/>
      <w:marBottom w:val="0"/>
      <w:divBdr>
        <w:top w:val="none" w:sz="0" w:space="0" w:color="auto"/>
        <w:left w:val="none" w:sz="0" w:space="0" w:color="auto"/>
        <w:bottom w:val="none" w:sz="0" w:space="0" w:color="auto"/>
        <w:right w:val="none" w:sz="0" w:space="0" w:color="auto"/>
      </w:divBdr>
    </w:div>
    <w:div w:id="2100131147">
      <w:bodyDiv w:val="1"/>
      <w:marLeft w:val="0"/>
      <w:marRight w:val="0"/>
      <w:marTop w:val="0"/>
      <w:marBottom w:val="0"/>
      <w:divBdr>
        <w:top w:val="none" w:sz="0" w:space="0" w:color="auto"/>
        <w:left w:val="none" w:sz="0" w:space="0" w:color="auto"/>
        <w:bottom w:val="none" w:sz="0" w:space="0" w:color="auto"/>
        <w:right w:val="none" w:sz="0" w:space="0" w:color="auto"/>
      </w:divBdr>
    </w:div>
    <w:div w:id="2105569244">
      <w:bodyDiv w:val="1"/>
      <w:marLeft w:val="0"/>
      <w:marRight w:val="0"/>
      <w:marTop w:val="0"/>
      <w:marBottom w:val="0"/>
      <w:divBdr>
        <w:top w:val="none" w:sz="0" w:space="0" w:color="auto"/>
        <w:left w:val="none" w:sz="0" w:space="0" w:color="auto"/>
        <w:bottom w:val="none" w:sz="0" w:space="0" w:color="auto"/>
        <w:right w:val="none" w:sz="0" w:space="0" w:color="auto"/>
      </w:divBdr>
      <w:divsChild>
        <w:div w:id="594168700">
          <w:marLeft w:val="0"/>
          <w:marRight w:val="0"/>
          <w:marTop w:val="0"/>
          <w:marBottom w:val="0"/>
          <w:divBdr>
            <w:top w:val="single" w:sz="2" w:space="0" w:color="E3E3E3"/>
            <w:left w:val="single" w:sz="2" w:space="0" w:color="E3E3E3"/>
            <w:bottom w:val="single" w:sz="2" w:space="0" w:color="E3E3E3"/>
            <w:right w:val="single" w:sz="2" w:space="0" w:color="E3E3E3"/>
          </w:divBdr>
          <w:divsChild>
            <w:div w:id="845630086">
              <w:marLeft w:val="0"/>
              <w:marRight w:val="0"/>
              <w:marTop w:val="0"/>
              <w:marBottom w:val="0"/>
              <w:divBdr>
                <w:top w:val="single" w:sz="2" w:space="0" w:color="E3E3E3"/>
                <w:left w:val="single" w:sz="2" w:space="0" w:color="E3E3E3"/>
                <w:bottom w:val="single" w:sz="2" w:space="0" w:color="E3E3E3"/>
                <w:right w:val="single" w:sz="2" w:space="0" w:color="E3E3E3"/>
              </w:divBdr>
              <w:divsChild>
                <w:div w:id="656885019">
                  <w:marLeft w:val="0"/>
                  <w:marRight w:val="0"/>
                  <w:marTop w:val="0"/>
                  <w:marBottom w:val="0"/>
                  <w:divBdr>
                    <w:top w:val="single" w:sz="2" w:space="2" w:color="E3E3E3"/>
                    <w:left w:val="single" w:sz="2" w:space="0" w:color="E3E3E3"/>
                    <w:bottom w:val="single" w:sz="2" w:space="0" w:color="E3E3E3"/>
                    <w:right w:val="single" w:sz="2" w:space="0" w:color="E3E3E3"/>
                  </w:divBdr>
                  <w:divsChild>
                    <w:div w:id="1107458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landaridyah61@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gishela1106@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ris</b:Tag>
    <b:SourceType>Book</b:SourceType>
    <b:Guid>{76263D52-95A4-4B31-9173-EC0885A7410E}</b:Guid>
    <b:Author>
      <b:Author>
        <b:NameList>
          <b:Person>
            <b:Last>E</b:Last>
            <b:First>ristika</b:First>
          </b:Person>
        </b:NameList>
      </b:Author>
    </b:Author>
    <b:RefOrder>1</b:RefOrder>
  </b:Source>
</b:Sources>
</file>

<file path=customXml/itemProps1.xml><?xml version="1.0" encoding="utf-8"?>
<ds:datastoreItem xmlns:ds="http://schemas.openxmlformats.org/officeDocument/2006/customXml" ds:itemID="{AD1DD9A0-CC32-4720-97D4-07923844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5989</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bintisdianati</dc:creator>
  <cp:keywords/>
  <dc:description/>
  <cp:lastModifiedBy>bintisdianati</cp:lastModifiedBy>
  <cp:revision>3</cp:revision>
  <cp:lastPrinted>2024-05-24T05:07:00Z</cp:lastPrinted>
  <dcterms:created xsi:type="dcterms:W3CDTF">2024-05-27T01:19:00Z</dcterms:created>
  <dcterms:modified xsi:type="dcterms:W3CDTF">2024-07-31T13:17:00Z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2024-04-25T06:59:57Z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e40b1bb7-7afc-48cd-98a4-2eaa82eaf8fd</vt:lpwstr>
  </property>
  <property fmtid="{D5CDD505-2E9C-101B-9397-08002B2CF9AE}" pid="7" name="MSIP_Label_defa4170-0d19-0005-0004-bc88714345d2_ActionId">
    <vt:lpwstr>bd8b1539-de14-4dfa-9385-7e0bd627fdb5</vt:lpwstr>
  </property>
  <property fmtid="{D5CDD505-2E9C-101B-9397-08002B2CF9AE}" pid="8" name="MSIP_Label_defa4170-0d19-0005-0004-bc88714345d2_ContentBits">
    <vt:lpwstr>0</vt:lpwstr>
  </property>
  <property fmtid="{D5CDD505-2E9C-101B-9397-08002B2CF9AE}" pid="9" name="Mendeley Document_1">
    <vt:lpwstr>True</vt:lpwstr>
  </property>
  <property fmtid="{D5CDD505-2E9C-101B-9397-08002B2CF9AE}" pid="10" name="Mendeley Unique User Id_1">
    <vt:lpwstr>3d438c83-07fb-34eb-84bd-ebaa96987c03</vt:lpwstr>
  </property>
  <property fmtid="{D5CDD505-2E9C-101B-9397-08002B2CF9AE}" pid="11" name="Mendeley Citation Style_1">
    <vt:lpwstr>http://www.zotero.org/styles/chicago-fullnote-bibliography</vt:lpwstr>
  </property>
  <property fmtid="{D5CDD505-2E9C-101B-9397-08002B2CF9AE}" pid="12" name="Mendeley Recent Style Id 0_1">
    <vt:lpwstr>http://www.zotero.org/styles/american-medical-association</vt:lpwstr>
  </property>
  <property fmtid="{D5CDD505-2E9C-101B-9397-08002B2CF9AE}" pid="13" name="Mendeley Recent Style Name 0_1">
    <vt:lpwstr>American Medical Association 11th edition</vt:lpwstr>
  </property>
  <property fmtid="{D5CDD505-2E9C-101B-9397-08002B2CF9AE}" pid="14" name="Mendeley Recent Style Id 1_1">
    <vt:lpwstr>http://www.zotero.org/styles/american-political-science-association</vt:lpwstr>
  </property>
  <property fmtid="{D5CDD505-2E9C-101B-9397-08002B2CF9AE}" pid="15" name="Mendeley Recent Style Name 1_1">
    <vt:lpwstr>American Political Science Association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 6th/7th edition</vt:lpwstr>
  </property>
  <property fmtid="{D5CDD505-2E9C-101B-9397-08002B2CF9AE}" pid="18" name="Mendeley Recent Style Id 3_1">
    <vt:lpwstr>http://www.zotero.org/styles/chicago-author-date</vt:lpwstr>
  </property>
  <property fmtid="{D5CDD505-2E9C-101B-9397-08002B2CF9AE}" pid="19" name="Mendeley Recent Style Name 3_1">
    <vt:lpwstr>Chicago Manual of Style 17th edition (author-date)</vt:lpwstr>
  </property>
  <property fmtid="{D5CDD505-2E9C-101B-9397-08002B2CF9AE}" pid="20" name="Mendeley Recent Style Id 4_1">
    <vt:lpwstr>http://www.zotero.org/styles/chicago-fullnote-bibliography</vt:lpwstr>
  </property>
  <property fmtid="{D5CDD505-2E9C-101B-9397-08002B2CF9AE}" pid="21" name="Mendeley Recent Style Name 4_1">
    <vt:lpwstr>Chicago Manual of Style 17th edition (full note)</vt:lpwstr>
  </property>
  <property fmtid="{D5CDD505-2E9C-101B-9397-08002B2CF9AE}" pid="22" name="Mendeley Recent Style Id 5_1">
    <vt:lpwstr>http://www.zotero.org/styles/harvard-cite-them-right</vt:lpwstr>
  </property>
  <property fmtid="{D5CDD505-2E9C-101B-9397-08002B2CF9AE}" pid="23" name="Mendeley Recent Style Name 5_1">
    <vt:lpwstr>Cite Them Right 12th edition - Harvard</vt:lpwstr>
  </property>
  <property fmtid="{D5CDD505-2E9C-101B-9397-08002B2CF9AE}" pid="24" name="Mendeley Recent Style Id 6_1">
    <vt:lpwstr>http://www.zotero.org/styles/ieee</vt:lpwstr>
  </property>
  <property fmtid="{D5CDD505-2E9C-101B-9397-08002B2CF9AE}" pid="25" name="Mendeley Recent Style Name 6_1">
    <vt:lpwstr>IEEE</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9th edition</vt:lpwstr>
  </property>
  <property fmtid="{D5CDD505-2E9C-101B-9397-08002B2CF9AE}" pid="30" name="Mendeley Recent Style Id 9_1">
    <vt:lpwstr>http://www.zotero.org/styles/nature</vt:lpwstr>
  </property>
  <property fmtid="{D5CDD505-2E9C-101B-9397-08002B2CF9AE}" pid="31" name="Mendeley Recent Style Name 9_1">
    <vt:lpwstr>Nature</vt:lpwstr>
  </property>
</Properties>
</file>